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8"/>
      <w:r w:rsidRPr="0072696D">
        <w:t>Контрольные вопросы по теме «</w:t>
      </w:r>
      <w:r>
        <w:t>Электронная почта</w:t>
      </w:r>
      <w:r w:rsidRPr="0072696D">
        <w:t>»</w:t>
      </w:r>
      <w:bookmarkEnd w:id="0"/>
    </w:p>
    <w:p w:rsidR="00122C7C" w:rsidRDefault="00122C7C" w:rsidP="00122C7C">
      <w:pPr>
        <w:spacing w:line="240" w:lineRule="auto"/>
        <w:ind w:left="720" w:firstLine="0"/>
      </w:pPr>
    </w:p>
    <w:p w:rsidR="00122C7C" w:rsidRPr="003224E9" w:rsidRDefault="00122C7C" w:rsidP="00327CFD">
      <w:pPr>
        <w:numPr>
          <w:ilvl w:val="0"/>
          <w:numId w:val="61"/>
        </w:numPr>
        <w:spacing w:line="240" w:lineRule="auto"/>
      </w:pPr>
      <w:r w:rsidRPr="003224E9">
        <w:t>Множество компьютеров, связанных каналами передачи информации и находящихся в пределах одного помещения, здания, называется:</w:t>
      </w:r>
    </w:p>
    <w:p w:rsidR="00122C7C" w:rsidRPr="003224E9" w:rsidRDefault="00122C7C" w:rsidP="00327CFD">
      <w:pPr>
        <w:numPr>
          <w:ilvl w:val="0"/>
          <w:numId w:val="46"/>
        </w:numPr>
        <w:spacing w:line="240" w:lineRule="auto"/>
      </w:pPr>
      <w:r w:rsidRPr="003224E9">
        <w:t>глобальной компьютерной сетью;</w:t>
      </w:r>
    </w:p>
    <w:p w:rsidR="00122C7C" w:rsidRPr="003224E9" w:rsidRDefault="00122C7C" w:rsidP="00327CFD">
      <w:pPr>
        <w:numPr>
          <w:ilvl w:val="0"/>
          <w:numId w:val="46"/>
        </w:numPr>
        <w:spacing w:line="240" w:lineRule="auto"/>
      </w:pPr>
      <w:r w:rsidRPr="003224E9">
        <w:t>информационной системой с гиперсвязями;</w:t>
      </w:r>
    </w:p>
    <w:p w:rsidR="00122C7C" w:rsidRPr="003224E9" w:rsidRDefault="00122C7C" w:rsidP="00327CFD">
      <w:pPr>
        <w:numPr>
          <w:ilvl w:val="0"/>
          <w:numId w:val="46"/>
        </w:numPr>
        <w:spacing w:line="240" w:lineRule="auto"/>
      </w:pPr>
      <w:r w:rsidRPr="003224E9">
        <w:t>локальной компьютерной сетью;</w:t>
      </w:r>
    </w:p>
    <w:p w:rsidR="00122C7C" w:rsidRPr="003224E9" w:rsidRDefault="00122C7C" w:rsidP="00327CFD">
      <w:pPr>
        <w:numPr>
          <w:ilvl w:val="0"/>
          <w:numId w:val="46"/>
        </w:numPr>
        <w:spacing w:line="240" w:lineRule="auto"/>
      </w:pPr>
      <w:r w:rsidRPr="003224E9">
        <w:t>электронной почтой;</w:t>
      </w:r>
    </w:p>
    <w:p w:rsidR="00122C7C" w:rsidRPr="00C239E1" w:rsidRDefault="00122C7C" w:rsidP="00327CFD">
      <w:pPr>
        <w:numPr>
          <w:ilvl w:val="0"/>
          <w:numId w:val="46"/>
        </w:numPr>
        <w:spacing w:line="240" w:lineRule="auto"/>
      </w:pPr>
      <w:r w:rsidRPr="003224E9">
        <w:t>региональной компьютерной сетью.</w:t>
      </w:r>
    </w:p>
    <w:p w:rsidR="00122C7C" w:rsidRPr="000B2B24" w:rsidRDefault="00122C7C" w:rsidP="00327CFD">
      <w:pPr>
        <w:numPr>
          <w:ilvl w:val="0"/>
          <w:numId w:val="61"/>
        </w:numPr>
        <w:tabs>
          <w:tab w:val="clear" w:pos="720"/>
        </w:tabs>
        <w:spacing w:line="240" w:lineRule="auto"/>
      </w:pPr>
      <w:r w:rsidRPr="000B2B24">
        <w:t>Компьютерная сеть Интернет:</w:t>
      </w:r>
    </w:p>
    <w:p w:rsidR="00122C7C" w:rsidRPr="000B2B24" w:rsidRDefault="00122C7C" w:rsidP="00327CFD">
      <w:pPr>
        <w:numPr>
          <w:ilvl w:val="0"/>
          <w:numId w:val="66"/>
        </w:numPr>
        <w:tabs>
          <w:tab w:val="left" w:pos="540"/>
        </w:tabs>
        <w:spacing w:line="240" w:lineRule="auto"/>
      </w:pPr>
      <w:r w:rsidRPr="000B2B24">
        <w:t>Имеет один центральный узел</w:t>
      </w:r>
    </w:p>
    <w:p w:rsidR="00122C7C" w:rsidRPr="000B2B24" w:rsidRDefault="00122C7C" w:rsidP="00327CFD">
      <w:pPr>
        <w:numPr>
          <w:ilvl w:val="0"/>
          <w:numId w:val="66"/>
        </w:numPr>
        <w:tabs>
          <w:tab w:val="left" w:pos="540"/>
        </w:tabs>
        <w:spacing w:line="240" w:lineRule="auto"/>
      </w:pPr>
      <w:r w:rsidRPr="000B2B24">
        <w:t>Имеет центральный узел на каждом континенте</w:t>
      </w:r>
    </w:p>
    <w:p w:rsidR="00122C7C" w:rsidRPr="000B2B24" w:rsidRDefault="00122C7C" w:rsidP="00327CFD">
      <w:pPr>
        <w:numPr>
          <w:ilvl w:val="0"/>
          <w:numId w:val="66"/>
        </w:numPr>
        <w:tabs>
          <w:tab w:val="left" w:pos="540"/>
        </w:tabs>
        <w:spacing w:line="240" w:lineRule="auto"/>
      </w:pPr>
      <w:r w:rsidRPr="000B2B24">
        <w:t>Имеет центральный узел в каждой стране</w:t>
      </w:r>
    </w:p>
    <w:p w:rsidR="00122C7C" w:rsidRPr="000B2B24" w:rsidRDefault="00122C7C" w:rsidP="00327CFD">
      <w:pPr>
        <w:numPr>
          <w:ilvl w:val="0"/>
          <w:numId w:val="66"/>
        </w:numPr>
        <w:tabs>
          <w:tab w:val="left" w:pos="540"/>
        </w:tabs>
        <w:spacing w:line="240" w:lineRule="auto"/>
      </w:pPr>
      <w:r w:rsidRPr="000B2B24">
        <w:t>Не имеет центрального узла</w:t>
      </w:r>
    </w:p>
    <w:p w:rsidR="00122C7C" w:rsidRPr="00C239E1" w:rsidRDefault="00122C7C" w:rsidP="00327CFD">
      <w:pPr>
        <w:numPr>
          <w:ilvl w:val="0"/>
          <w:numId w:val="61"/>
        </w:numPr>
        <w:spacing w:line="240" w:lineRule="auto"/>
      </w:pPr>
      <w:r w:rsidRPr="00C239E1">
        <w:t>Электронная почта (</w:t>
      </w:r>
      <w:proofErr w:type="spellStart"/>
      <w:r w:rsidRPr="00C239E1">
        <w:t>e-mail</w:t>
      </w:r>
      <w:proofErr w:type="spellEnd"/>
      <w:r w:rsidRPr="00C239E1">
        <w:t>) позволяет передавать:</w:t>
      </w:r>
    </w:p>
    <w:p w:rsidR="00122C7C" w:rsidRPr="00C239E1" w:rsidRDefault="00122C7C" w:rsidP="00327CFD">
      <w:pPr>
        <w:numPr>
          <w:ilvl w:val="0"/>
          <w:numId w:val="64"/>
        </w:numPr>
        <w:spacing w:line="240" w:lineRule="auto"/>
      </w:pPr>
      <w:r w:rsidRPr="00C239E1">
        <w:t>сообщения и приложенные файлы;</w:t>
      </w:r>
    </w:p>
    <w:p w:rsidR="00122C7C" w:rsidRPr="00C239E1" w:rsidRDefault="00122C7C" w:rsidP="00327CFD">
      <w:pPr>
        <w:numPr>
          <w:ilvl w:val="0"/>
          <w:numId w:val="64"/>
        </w:numPr>
        <w:spacing w:line="240" w:lineRule="auto"/>
      </w:pPr>
      <w:r w:rsidRPr="00C239E1">
        <w:t>исключительно текстовые сообщения;</w:t>
      </w:r>
    </w:p>
    <w:p w:rsidR="00122C7C" w:rsidRPr="00C239E1" w:rsidRDefault="00122C7C" w:rsidP="00327CFD">
      <w:pPr>
        <w:numPr>
          <w:ilvl w:val="0"/>
          <w:numId w:val="64"/>
        </w:numPr>
        <w:spacing w:line="240" w:lineRule="auto"/>
      </w:pPr>
      <w:r w:rsidRPr="00C239E1">
        <w:t>исполняемые программы;</w:t>
      </w:r>
    </w:p>
    <w:p w:rsidR="00122C7C" w:rsidRPr="00C239E1" w:rsidRDefault="00122C7C" w:rsidP="00327CFD">
      <w:pPr>
        <w:numPr>
          <w:ilvl w:val="0"/>
          <w:numId w:val="64"/>
        </w:numPr>
        <w:spacing w:line="240" w:lineRule="auto"/>
      </w:pPr>
      <w:r w:rsidRPr="00C239E1">
        <w:t>www-страницы;</w:t>
      </w:r>
    </w:p>
    <w:p w:rsidR="00122C7C" w:rsidRPr="00C239E1" w:rsidRDefault="00122C7C" w:rsidP="00327CFD">
      <w:pPr>
        <w:numPr>
          <w:ilvl w:val="0"/>
          <w:numId w:val="64"/>
        </w:numPr>
        <w:spacing w:line="240" w:lineRule="auto"/>
      </w:pPr>
      <w:r w:rsidRPr="00C239E1">
        <w:t>исключительно базы данных</w:t>
      </w:r>
    </w:p>
    <w:p w:rsidR="00122C7C" w:rsidRPr="00C239E1" w:rsidRDefault="00122C7C" w:rsidP="00327CFD">
      <w:pPr>
        <w:numPr>
          <w:ilvl w:val="0"/>
          <w:numId w:val="61"/>
        </w:numPr>
        <w:spacing w:line="240" w:lineRule="auto"/>
      </w:pPr>
      <w:r w:rsidRPr="00C239E1">
        <w:t xml:space="preserve">Электронная почта – это система в глобальной сети носит название: </w:t>
      </w:r>
    </w:p>
    <w:p w:rsidR="00122C7C" w:rsidRPr="00C239E1" w:rsidRDefault="00122C7C" w:rsidP="00327CFD">
      <w:pPr>
        <w:numPr>
          <w:ilvl w:val="0"/>
          <w:numId w:val="63"/>
        </w:numPr>
        <w:spacing w:line="240" w:lineRule="auto"/>
      </w:pPr>
      <w:r w:rsidRPr="00C239E1">
        <w:t xml:space="preserve">FTP, </w:t>
      </w:r>
    </w:p>
    <w:p w:rsidR="00122C7C" w:rsidRPr="00C239E1" w:rsidRDefault="00122C7C" w:rsidP="00327CFD">
      <w:pPr>
        <w:numPr>
          <w:ilvl w:val="0"/>
          <w:numId w:val="63"/>
        </w:numPr>
        <w:spacing w:line="240" w:lineRule="auto"/>
      </w:pPr>
      <w:r w:rsidRPr="00C239E1">
        <w:t xml:space="preserve">BBS, </w:t>
      </w:r>
    </w:p>
    <w:p w:rsidR="00122C7C" w:rsidRPr="00C239E1" w:rsidRDefault="00122C7C" w:rsidP="00327CFD">
      <w:pPr>
        <w:numPr>
          <w:ilvl w:val="0"/>
          <w:numId w:val="63"/>
        </w:numPr>
        <w:spacing w:line="240" w:lineRule="auto"/>
      </w:pPr>
      <w:r w:rsidRPr="00C239E1">
        <w:t xml:space="preserve">WWW, </w:t>
      </w:r>
    </w:p>
    <w:p w:rsidR="00122C7C" w:rsidRPr="00C239E1" w:rsidRDefault="00122C7C" w:rsidP="00327CFD">
      <w:pPr>
        <w:numPr>
          <w:ilvl w:val="0"/>
          <w:numId w:val="63"/>
        </w:numPr>
        <w:spacing w:line="240" w:lineRule="auto"/>
      </w:pPr>
      <w:proofErr w:type="spellStart"/>
      <w:r w:rsidRPr="00C239E1">
        <w:t>E-m</w:t>
      </w:r>
      <w:proofErr w:type="gramStart"/>
      <w:r w:rsidRPr="00C239E1">
        <w:t>а</w:t>
      </w:r>
      <w:proofErr w:type="gramEnd"/>
      <w:r w:rsidRPr="00C239E1">
        <w:t>il</w:t>
      </w:r>
      <w:proofErr w:type="spellEnd"/>
      <w:r w:rsidRPr="00C239E1">
        <w:t xml:space="preserve">. </w:t>
      </w:r>
    </w:p>
    <w:p w:rsidR="00122C7C" w:rsidRPr="00C239E1" w:rsidRDefault="00122C7C" w:rsidP="00327CFD">
      <w:pPr>
        <w:numPr>
          <w:ilvl w:val="0"/>
          <w:numId w:val="61"/>
        </w:numPr>
        <w:spacing w:line="240" w:lineRule="auto"/>
      </w:pPr>
      <w:r w:rsidRPr="00C239E1">
        <w:t>Укажите правильный адрес электронной почты.</w:t>
      </w:r>
    </w:p>
    <w:p w:rsidR="00122C7C" w:rsidRPr="00C239E1" w:rsidRDefault="00122C7C" w:rsidP="00327CFD">
      <w:pPr>
        <w:numPr>
          <w:ilvl w:val="0"/>
          <w:numId w:val="62"/>
        </w:numPr>
        <w:spacing w:line="240" w:lineRule="auto"/>
      </w:pPr>
      <w:r>
        <w:rPr>
          <w:lang w:val="en-US"/>
        </w:rPr>
        <w:t>www.</w:t>
      </w:r>
      <w:proofErr w:type="spellStart"/>
      <w:r w:rsidRPr="00C239E1">
        <w:t>windows@upr</w:t>
      </w:r>
      <w:proofErr w:type="spellEnd"/>
    </w:p>
    <w:p w:rsidR="00122C7C" w:rsidRPr="00C239E1" w:rsidRDefault="00122C7C" w:rsidP="00327CFD">
      <w:pPr>
        <w:numPr>
          <w:ilvl w:val="0"/>
          <w:numId w:val="62"/>
        </w:numPr>
        <w:spacing w:line="240" w:lineRule="auto"/>
      </w:pPr>
      <w:r>
        <w:rPr>
          <w:lang w:val="en-US"/>
        </w:rPr>
        <w:t>www.</w:t>
      </w:r>
      <w:proofErr w:type="spellStart"/>
      <w:r w:rsidRPr="00C239E1">
        <w:t>obl.info.news</w:t>
      </w:r>
      <w:proofErr w:type="spellEnd"/>
    </w:p>
    <w:p w:rsidR="00122C7C" w:rsidRPr="00C239E1" w:rsidRDefault="00122C7C" w:rsidP="00327CFD">
      <w:pPr>
        <w:numPr>
          <w:ilvl w:val="0"/>
          <w:numId w:val="62"/>
        </w:numPr>
        <w:spacing w:line="240" w:lineRule="auto"/>
      </w:pPr>
      <w:proofErr w:type="spellStart"/>
      <w:r w:rsidRPr="00C239E1">
        <w:t>comp.op.windows@upr</w:t>
      </w:r>
      <w:proofErr w:type="spellEnd"/>
    </w:p>
    <w:p w:rsidR="00122C7C" w:rsidRDefault="00133DDE" w:rsidP="00327CFD">
      <w:pPr>
        <w:numPr>
          <w:ilvl w:val="0"/>
          <w:numId w:val="62"/>
        </w:numPr>
        <w:spacing w:line="240" w:lineRule="auto"/>
      </w:pPr>
      <w:hyperlink r:id="rId5" w:history="1">
        <w:r w:rsidR="00122C7C" w:rsidRPr="00C239E1">
          <w:t>mymail@gol.kov.ru</w:t>
        </w:r>
      </w:hyperlink>
    </w:p>
    <w:p w:rsidR="00122C7C" w:rsidRDefault="00122C7C" w:rsidP="00327CFD">
      <w:pPr>
        <w:numPr>
          <w:ilvl w:val="0"/>
          <w:numId w:val="61"/>
        </w:numPr>
        <w:spacing w:line="240" w:lineRule="auto"/>
      </w:pPr>
      <w:r>
        <w:t>Работа электронной почты невозможна если</w:t>
      </w:r>
    </w:p>
    <w:p w:rsidR="00122C7C" w:rsidRDefault="00122C7C" w:rsidP="00327CFD">
      <w:pPr>
        <w:numPr>
          <w:ilvl w:val="0"/>
          <w:numId w:val="65"/>
        </w:numPr>
        <w:spacing w:line="240" w:lineRule="auto"/>
      </w:pPr>
      <w:r>
        <w:t>отсутствует подключение к сети Интернет</w:t>
      </w:r>
    </w:p>
    <w:p w:rsidR="00122C7C" w:rsidRDefault="00122C7C" w:rsidP="00327CFD">
      <w:pPr>
        <w:numPr>
          <w:ilvl w:val="0"/>
          <w:numId w:val="65"/>
        </w:numPr>
        <w:spacing w:line="240" w:lineRule="auto"/>
      </w:pPr>
      <w:r>
        <w:t xml:space="preserve">отсутствует </w:t>
      </w:r>
      <w:proofErr w:type="spellStart"/>
      <w:r>
        <w:t>веб-камера</w:t>
      </w:r>
      <w:proofErr w:type="spellEnd"/>
    </w:p>
    <w:p w:rsidR="00122C7C" w:rsidRDefault="00122C7C" w:rsidP="00327CFD">
      <w:pPr>
        <w:numPr>
          <w:ilvl w:val="0"/>
          <w:numId w:val="65"/>
        </w:numPr>
        <w:spacing w:line="240" w:lineRule="auto"/>
      </w:pPr>
      <w:r>
        <w:t>на вас не зарегистрирован почтовый ящик</w:t>
      </w:r>
    </w:p>
    <w:p w:rsidR="00122C7C" w:rsidRDefault="00122C7C" w:rsidP="00327CFD">
      <w:pPr>
        <w:numPr>
          <w:ilvl w:val="0"/>
          <w:numId w:val="65"/>
        </w:numPr>
        <w:spacing w:line="240" w:lineRule="auto"/>
      </w:pPr>
      <w:r>
        <w:t>отсутствует антивирусная программа</w:t>
      </w:r>
    </w:p>
    <w:p w:rsidR="00122C7C" w:rsidRPr="00C80C71" w:rsidRDefault="00122C7C" w:rsidP="00327CFD">
      <w:pPr>
        <w:numPr>
          <w:ilvl w:val="0"/>
          <w:numId w:val="61"/>
        </w:numPr>
        <w:spacing w:line="240" w:lineRule="auto"/>
      </w:pPr>
      <w:r>
        <w:t xml:space="preserve">Укажите, что является именем почтового ящика в адресе </w:t>
      </w:r>
      <w:hyperlink r:id="rId6" w:history="1">
        <w:r w:rsidRPr="00B61AFB">
          <w:rPr>
            <w:rStyle w:val="ad"/>
            <w:lang w:val="en-US"/>
          </w:rPr>
          <w:t>kms</w:t>
        </w:r>
        <w:r w:rsidRPr="00B61AFB">
          <w:rPr>
            <w:rStyle w:val="ad"/>
          </w:rPr>
          <w:t>@</w:t>
        </w:r>
        <w:r w:rsidRPr="00B61AFB">
          <w:rPr>
            <w:rStyle w:val="ad"/>
            <w:lang w:val="en-US"/>
          </w:rPr>
          <w:t>khv</w:t>
        </w:r>
        <w:r w:rsidRPr="00B61AFB">
          <w:rPr>
            <w:rStyle w:val="ad"/>
          </w:rPr>
          <w:t>.</w:t>
        </w:r>
        <w:r w:rsidRPr="00B61AFB">
          <w:rPr>
            <w:rStyle w:val="ad"/>
            <w:lang w:val="en-US"/>
          </w:rPr>
          <w:t>ru</w:t>
        </w:r>
      </w:hyperlink>
    </w:p>
    <w:p w:rsidR="00122C7C" w:rsidRPr="00C80C71" w:rsidRDefault="00122C7C" w:rsidP="00327CFD">
      <w:pPr>
        <w:numPr>
          <w:ilvl w:val="0"/>
          <w:numId w:val="67"/>
        </w:numPr>
        <w:spacing w:line="240" w:lineRule="auto"/>
      </w:pPr>
      <w:proofErr w:type="spellStart"/>
      <w:r>
        <w:rPr>
          <w:lang w:val="en-US"/>
        </w:rPr>
        <w:t>kms</w:t>
      </w:r>
      <w:proofErr w:type="spellEnd"/>
    </w:p>
    <w:p w:rsidR="00122C7C" w:rsidRPr="00C80C71" w:rsidRDefault="00122C7C" w:rsidP="00327CFD">
      <w:pPr>
        <w:numPr>
          <w:ilvl w:val="0"/>
          <w:numId w:val="67"/>
        </w:numPr>
        <w:spacing w:line="240" w:lineRule="auto"/>
      </w:pPr>
      <w:r>
        <w:rPr>
          <w:lang w:val="en-US"/>
        </w:rPr>
        <w:t>@</w:t>
      </w:r>
    </w:p>
    <w:p w:rsidR="00122C7C" w:rsidRPr="00C80C71" w:rsidRDefault="00122C7C" w:rsidP="00327CFD">
      <w:pPr>
        <w:numPr>
          <w:ilvl w:val="0"/>
          <w:numId w:val="67"/>
        </w:numPr>
        <w:spacing w:line="240" w:lineRule="auto"/>
      </w:pPr>
      <w:proofErr w:type="spellStart"/>
      <w:r>
        <w:rPr>
          <w:lang w:val="en-US"/>
        </w:rPr>
        <w:t>khv</w:t>
      </w:r>
      <w:proofErr w:type="spellEnd"/>
    </w:p>
    <w:p w:rsidR="00122C7C" w:rsidRPr="00C80C71" w:rsidRDefault="00122C7C" w:rsidP="00327CFD">
      <w:pPr>
        <w:numPr>
          <w:ilvl w:val="0"/>
          <w:numId w:val="67"/>
        </w:numPr>
        <w:spacing w:line="240" w:lineRule="auto"/>
      </w:pPr>
      <w:proofErr w:type="spellStart"/>
      <w:r>
        <w:rPr>
          <w:lang w:val="en-US"/>
        </w:rPr>
        <w:t>ru</w:t>
      </w:r>
      <w:proofErr w:type="spellEnd"/>
    </w:p>
    <w:p w:rsidR="00122C7C" w:rsidRPr="00C80C71" w:rsidRDefault="00122C7C" w:rsidP="00327CFD">
      <w:pPr>
        <w:numPr>
          <w:ilvl w:val="0"/>
          <w:numId w:val="67"/>
        </w:numPr>
        <w:spacing w:line="240" w:lineRule="auto"/>
      </w:pPr>
      <w:r>
        <w:rPr>
          <w:lang w:val="en-US"/>
        </w:rPr>
        <w:t>khv.ru</w:t>
      </w:r>
    </w:p>
    <w:p w:rsidR="00122C7C" w:rsidRDefault="00122C7C" w:rsidP="00327CFD">
      <w:pPr>
        <w:numPr>
          <w:ilvl w:val="0"/>
          <w:numId w:val="61"/>
        </w:numPr>
        <w:spacing w:line="240" w:lineRule="auto"/>
      </w:pPr>
      <w:r>
        <w:t xml:space="preserve">Укажите, что является именем почтового сервера в адресе </w:t>
      </w:r>
      <w:hyperlink r:id="rId7" w:history="1">
        <w:r w:rsidRPr="00B61AFB">
          <w:rPr>
            <w:rStyle w:val="ad"/>
            <w:lang w:val="en-US"/>
          </w:rPr>
          <w:t>kms</w:t>
        </w:r>
        <w:r w:rsidRPr="00B61AFB">
          <w:rPr>
            <w:rStyle w:val="ad"/>
          </w:rPr>
          <w:t>@</w:t>
        </w:r>
        <w:r w:rsidRPr="00B61AFB">
          <w:rPr>
            <w:rStyle w:val="ad"/>
            <w:lang w:val="en-US"/>
          </w:rPr>
          <w:t>khv</w:t>
        </w:r>
        <w:r w:rsidRPr="00B61AFB">
          <w:rPr>
            <w:rStyle w:val="ad"/>
          </w:rPr>
          <w:t>.</w:t>
        </w:r>
        <w:r w:rsidRPr="00B61AFB">
          <w:rPr>
            <w:rStyle w:val="ad"/>
            <w:lang w:val="en-US"/>
          </w:rPr>
          <w:t>ru</w:t>
        </w:r>
      </w:hyperlink>
    </w:p>
    <w:p w:rsidR="00122C7C" w:rsidRPr="00C80C71" w:rsidRDefault="00122C7C" w:rsidP="00327CFD">
      <w:pPr>
        <w:numPr>
          <w:ilvl w:val="0"/>
          <w:numId w:val="68"/>
        </w:numPr>
        <w:spacing w:line="240" w:lineRule="auto"/>
      </w:pPr>
      <w:proofErr w:type="spellStart"/>
      <w:r>
        <w:rPr>
          <w:lang w:val="en-US"/>
        </w:rPr>
        <w:t>kms</w:t>
      </w:r>
      <w:proofErr w:type="spellEnd"/>
    </w:p>
    <w:p w:rsidR="00122C7C" w:rsidRPr="00C80C71" w:rsidRDefault="00122C7C" w:rsidP="00327CFD">
      <w:pPr>
        <w:numPr>
          <w:ilvl w:val="0"/>
          <w:numId w:val="68"/>
        </w:numPr>
        <w:spacing w:line="240" w:lineRule="auto"/>
      </w:pPr>
      <w:r>
        <w:rPr>
          <w:lang w:val="en-US"/>
        </w:rPr>
        <w:t>@</w:t>
      </w:r>
    </w:p>
    <w:p w:rsidR="00122C7C" w:rsidRPr="00C80C71" w:rsidRDefault="00122C7C" w:rsidP="00327CFD">
      <w:pPr>
        <w:numPr>
          <w:ilvl w:val="0"/>
          <w:numId w:val="68"/>
        </w:numPr>
        <w:spacing w:line="240" w:lineRule="auto"/>
      </w:pPr>
      <w:proofErr w:type="spellStart"/>
      <w:r>
        <w:rPr>
          <w:lang w:val="en-US"/>
        </w:rPr>
        <w:t>khv</w:t>
      </w:r>
      <w:proofErr w:type="spellEnd"/>
    </w:p>
    <w:p w:rsidR="00122C7C" w:rsidRPr="00C80C71" w:rsidRDefault="00122C7C" w:rsidP="00327CFD">
      <w:pPr>
        <w:numPr>
          <w:ilvl w:val="0"/>
          <w:numId w:val="68"/>
        </w:numPr>
        <w:spacing w:line="240" w:lineRule="auto"/>
      </w:pPr>
      <w:proofErr w:type="spellStart"/>
      <w:r>
        <w:rPr>
          <w:lang w:val="en-US"/>
        </w:rPr>
        <w:lastRenderedPageBreak/>
        <w:t>ru</w:t>
      </w:r>
      <w:proofErr w:type="spellEnd"/>
    </w:p>
    <w:p w:rsidR="00122C7C" w:rsidRPr="00C80C71" w:rsidRDefault="00122C7C" w:rsidP="00327CFD">
      <w:pPr>
        <w:numPr>
          <w:ilvl w:val="0"/>
          <w:numId w:val="68"/>
        </w:numPr>
        <w:spacing w:line="240" w:lineRule="auto"/>
      </w:pPr>
      <w:r>
        <w:rPr>
          <w:lang w:val="en-US"/>
        </w:rPr>
        <w:t>khv.ru</w:t>
      </w:r>
    </w:p>
    <w:p w:rsidR="00122C7C" w:rsidRDefault="00122C7C" w:rsidP="00327CFD">
      <w:pPr>
        <w:numPr>
          <w:ilvl w:val="0"/>
          <w:numId w:val="61"/>
        </w:numPr>
        <w:spacing w:line="240" w:lineRule="auto"/>
      </w:pPr>
      <w:r>
        <w:t xml:space="preserve">Письмо, отправленное адресату, хранится </w:t>
      </w:r>
    </w:p>
    <w:p w:rsidR="00122C7C" w:rsidRDefault="00122C7C" w:rsidP="00122C7C">
      <w:pPr>
        <w:spacing w:line="240" w:lineRule="auto"/>
        <w:ind w:left="720" w:firstLine="0"/>
      </w:pPr>
      <w:r>
        <w:t xml:space="preserve">а) на локальном диске компьютера, с которого отправлено письмо </w:t>
      </w:r>
    </w:p>
    <w:p w:rsidR="00122C7C" w:rsidRDefault="00122C7C" w:rsidP="00122C7C">
      <w:pPr>
        <w:spacing w:line="240" w:lineRule="auto"/>
        <w:ind w:left="720" w:firstLine="0"/>
      </w:pPr>
      <w:r>
        <w:t xml:space="preserve">б) на локальном диске почтового сервера </w:t>
      </w:r>
    </w:p>
    <w:p w:rsidR="00122C7C" w:rsidRDefault="00122C7C" w:rsidP="00122C7C">
      <w:pPr>
        <w:spacing w:line="240" w:lineRule="auto"/>
        <w:ind w:left="720" w:firstLine="0"/>
      </w:pPr>
      <w:r>
        <w:t>в) на виртуальном диске почтового сервера</w:t>
      </w:r>
    </w:p>
    <w:p w:rsidR="00122C7C" w:rsidRDefault="00122C7C" w:rsidP="00327CFD">
      <w:pPr>
        <w:numPr>
          <w:ilvl w:val="0"/>
          <w:numId w:val="61"/>
        </w:numPr>
        <w:spacing w:line="240" w:lineRule="auto"/>
      </w:pPr>
      <w:r>
        <w:t>Почтовый ящик электронной почты – это</w:t>
      </w:r>
    </w:p>
    <w:p w:rsidR="00122C7C" w:rsidRDefault="00122C7C" w:rsidP="00327CFD">
      <w:pPr>
        <w:numPr>
          <w:ilvl w:val="1"/>
          <w:numId w:val="61"/>
        </w:numPr>
        <w:spacing w:line="240" w:lineRule="auto"/>
      </w:pPr>
      <w:r>
        <w:t>диск на компьютере, с которого отправлено письмо</w:t>
      </w:r>
    </w:p>
    <w:p w:rsidR="00122C7C" w:rsidRDefault="00122C7C" w:rsidP="00327CFD">
      <w:pPr>
        <w:numPr>
          <w:ilvl w:val="1"/>
          <w:numId w:val="61"/>
        </w:numPr>
        <w:spacing w:line="240" w:lineRule="auto"/>
      </w:pPr>
      <w:r>
        <w:t>папка на компьютере, с которого отправлено письмо</w:t>
      </w:r>
    </w:p>
    <w:p w:rsidR="00122C7C" w:rsidRDefault="00122C7C" w:rsidP="00327CFD">
      <w:pPr>
        <w:numPr>
          <w:ilvl w:val="1"/>
          <w:numId w:val="61"/>
        </w:numPr>
        <w:spacing w:line="240" w:lineRule="auto"/>
      </w:pPr>
      <w:r>
        <w:t>диск на компьютере</w:t>
      </w:r>
    </w:p>
    <w:p w:rsidR="00122C7C" w:rsidRPr="00947CAF" w:rsidRDefault="00122C7C" w:rsidP="00327CFD">
      <w:pPr>
        <w:numPr>
          <w:ilvl w:val="1"/>
          <w:numId w:val="61"/>
        </w:numPr>
        <w:spacing w:line="240" w:lineRule="auto"/>
      </w:pPr>
      <w:r>
        <w:t>папка на компьютере почтового сервера</w:t>
      </w:r>
    </w:p>
    <w:p w:rsidR="00122C7C" w:rsidRDefault="00122C7C" w:rsidP="00122C7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sectPr w:rsidR="00122C7C" w:rsidSect="00BE282E">
      <w:type w:val="continuous"/>
      <w:pgSz w:w="11907" w:h="16840" w:code="9"/>
      <w:pgMar w:top="1134" w:right="850" w:bottom="1134" w:left="1701" w:header="624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133DDE"/>
    <w:rsid w:val="0021652A"/>
    <w:rsid w:val="00327CFD"/>
    <w:rsid w:val="00494AB8"/>
    <w:rsid w:val="0066226C"/>
    <w:rsid w:val="006B7B24"/>
    <w:rsid w:val="008D7F45"/>
    <w:rsid w:val="008F465B"/>
    <w:rsid w:val="00A53E72"/>
    <w:rsid w:val="00A5732F"/>
    <w:rsid w:val="00B127C9"/>
    <w:rsid w:val="00B5023E"/>
    <w:rsid w:val="00BE282E"/>
    <w:rsid w:val="00F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s@kh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s@khv.ru" TargetMode="External"/><Relationship Id="rId5" Type="http://schemas.openxmlformats.org/officeDocument/2006/relationships/hyperlink" Target="mailto:mymail@gol.k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2014-11-02T15:32:00Z</dcterms:created>
  <dcterms:modified xsi:type="dcterms:W3CDTF">2014-11-02T15:33:00Z</dcterms:modified>
</cp:coreProperties>
</file>