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1072"/>
      </w:tblGrid>
      <w:tr w:rsidR="00F569F1" w:rsidRPr="00F569F1" w:rsidTr="00F569F1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569F1" w:rsidRPr="00F569F1" w:rsidRDefault="00F569F1" w:rsidP="00F569F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69F1">
              <w:rPr>
                <w:rFonts w:ascii="Arial" w:hAnsi="Arial" w:cs="Arial"/>
                <w:b/>
                <w:bCs/>
                <w:sz w:val="24"/>
                <w:szCs w:val="24"/>
              </w:rPr>
              <w:t>ОРГАНИЗАЦИОННО-ПРАВОВЫЕ ФОРМЫ ПРЕДПРИЯТИЯ</w:t>
            </w:r>
          </w:p>
        </w:tc>
      </w:tr>
    </w:tbl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569F1">
        <w:rPr>
          <w:rFonts w:ascii="Arial" w:hAnsi="Arial" w:cs="Arial"/>
          <w:sz w:val="24"/>
          <w:szCs w:val="24"/>
        </w:rPr>
        <w:pict>
          <v:rect id="_x0000_i1025" style="width:0;height:.75pt" o:hralign="center" o:hrstd="t" o:hrnoshade="t" o:hr="t" fillcolor="black" stroked="f"/>
        </w:pict>
      </w:r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5" w:anchor="1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Организационно-правовые формы предприятия</w:t>
        </w:r>
      </w:hyperlink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6" w:anchor="2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Частный предприниматель</w:t>
        </w:r>
      </w:hyperlink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7" w:anchor="3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Общество с ограниченной ответственностью</w:t>
        </w:r>
      </w:hyperlink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8" w:anchor="4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Закрытое акционерное общество</w:t>
        </w:r>
      </w:hyperlink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9" w:anchor="5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Фирменное название</w:t>
        </w:r>
      </w:hyperlink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10" w:anchor="6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Сравнение различных организационно-правовых форм предприятия</w:t>
        </w:r>
      </w:hyperlink>
    </w:p>
    <w:p w:rsidR="00F569F1" w:rsidRPr="00F569F1" w:rsidRDefault="00F569F1" w:rsidP="00F569F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hyperlink r:id="rId11" w:anchor="7" w:history="1">
        <w:r w:rsidRPr="00F569F1">
          <w:rPr>
            <w:rFonts w:ascii="Arial" w:hAnsi="Arial" w:cs="Arial"/>
            <w:color w:val="0000FF"/>
            <w:sz w:val="24"/>
            <w:szCs w:val="24"/>
            <w:u w:val="single"/>
          </w:rPr>
          <w:t>Подведем итоги</w:t>
        </w:r>
      </w:hyperlink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1. Организационно-правовые формы предприятия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Начиная собственное дело, очень важно выбрать оптимальную организационно-правовую форму своего предприятия.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В настоящее время в России существуют различные организационно-правовые формы пре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д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приятий, а также частное предпринимательство.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В этой брошюре будут рассмотрены наиболее распространенные среди начинающих предпр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нимателей формы создания своего бизнеса.</w:t>
      </w:r>
    </w:p>
    <w:p w:rsidR="00F569F1" w:rsidRPr="00F569F1" w:rsidRDefault="00F569F1" w:rsidP="00F569F1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Частный предприниматель;</w:t>
      </w:r>
    </w:p>
    <w:p w:rsidR="00F569F1" w:rsidRPr="00F569F1" w:rsidRDefault="00F569F1" w:rsidP="00F569F1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Общество с ограниченной ответственностью;</w:t>
      </w:r>
    </w:p>
    <w:p w:rsidR="00F569F1" w:rsidRPr="00F569F1" w:rsidRDefault="00F569F1" w:rsidP="00F569F1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Закрытое акционерное общество.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Каждая из этих форм имеет свои недостатки и свои преимущества.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Давайте с ними подробнее познакомимся.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Выбор определенной организационно-правовой формы предприятия зависит от множества различных факторов. Набор и действие этих факторов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неодинаковы</w:t>
      </w:r>
      <w:proofErr w:type="gramEnd"/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для разных видов бизн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е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са.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Давайте попробуем ответить на некоторые вопросы.</w:t>
      </w:r>
    </w:p>
    <w:p w:rsidR="00F569F1" w:rsidRPr="00F569F1" w:rsidRDefault="00F569F1" w:rsidP="00F569F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Нравится ли Вам независимость?</w:t>
      </w:r>
    </w:p>
    <w:p w:rsidR="00F569F1" w:rsidRPr="00F569F1" w:rsidRDefault="00F569F1" w:rsidP="00F569F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Хотите ли Вы начать свое дело совместно с кем-нибудь еще?</w:t>
      </w:r>
    </w:p>
    <w:p w:rsidR="00F569F1" w:rsidRPr="00F569F1" w:rsidRDefault="00F569F1" w:rsidP="00F569F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Нравится ли Вам заполнять различные формы отчетных документов?</w:t>
      </w:r>
    </w:p>
    <w:p w:rsidR="00F569F1" w:rsidRPr="00F569F1" w:rsidRDefault="00F569F1" w:rsidP="00F569F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Способны ли Вы пойти на риск?</w:t>
      </w:r>
    </w:p>
    <w:p w:rsidR="00F569F1" w:rsidRPr="00F569F1" w:rsidRDefault="00F569F1" w:rsidP="00F569F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Собираетесь ли Вы покупать большое количество товаров в кредит?</w:t>
      </w:r>
    </w:p>
    <w:p w:rsidR="00F569F1" w:rsidRPr="00F569F1" w:rsidRDefault="00F569F1" w:rsidP="00F569F1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Способны ли Вы самостоятельно внести требуемую сумму уставного капитала?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Как это часто бывает, Вы, вероятно, обнаружите, что Ваши ответы предполагают несколько возможных вариантов решения. Вам же, в конечном итоге, придется выбрать оптимальную о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р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ганизационно-правовую форму Вашего предприятия.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Ответы на поставленные выше вопросы могут привести к следующим выводам:</w:t>
      </w:r>
    </w:p>
    <w:p w:rsidR="00F569F1" w:rsidRPr="00F569F1" w:rsidRDefault="00F569F1" w:rsidP="00F569F1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 решили вести совместную хозяйственную деятельность. Вы хотите начать свое дело совместно с кем-нибудь еще, тогда Вам следует подумать о закрытом акционерном о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б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ществе или обществе с ограниченной ответственностью,</w:t>
      </w:r>
    </w:p>
    <w:p w:rsidR="00F569F1" w:rsidRPr="00F569F1" w:rsidRDefault="00F569F1" w:rsidP="00F569F1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Вам не нравится заполнять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различные</w:t>
      </w:r>
      <w:proofErr w:type="gramEnd"/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фомы</w:t>
      </w:r>
      <w:proofErr w:type="spellEnd"/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отчетных документов, тогда для этого не очень подходят общество с ограниченной ответственностью и закрытое акционерное общество,</w:t>
      </w:r>
    </w:p>
    <w:p w:rsidR="00F569F1" w:rsidRPr="00F569F1" w:rsidRDefault="00F569F1" w:rsidP="00F569F1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Ваша коммерческая деятельность связана с большим риском, может быть, стоит под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у</w:t>
      </w: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мать о закрытом акционерном обществе.</w:t>
      </w:r>
    </w:p>
    <w:p w:rsidR="00F569F1" w:rsidRPr="00F569F1" w:rsidRDefault="00F569F1" w:rsidP="00F569F1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 собираетесь покупать большое количество товаров в кредит, тогда лучше выбрать закрытое акционерное общество.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Некоторые выводы могут показаться Вам противоречивыми. Это не беда. Все равно выбор окончательного оптимального варианта остается за Вами. Надо лишь проанализировать все за и против.</w:t>
      </w:r>
    </w:p>
    <w:p w:rsidR="00F569F1" w:rsidRPr="00F569F1" w:rsidRDefault="00F569F1" w:rsidP="00F569F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F569F1">
        <w:rPr>
          <w:rFonts w:ascii="Arial" w:hAnsi="Arial" w:cs="Arial"/>
          <w:color w:val="000000"/>
          <w:sz w:val="24"/>
          <w:szCs w:val="24"/>
          <w:shd w:val="clear" w:color="auto" w:fill="FFFFFF"/>
        </w:rPr>
        <w:t>Сначала постараемся понять, что стоит за словами «частный предприниматель».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1"/>
      <w:bookmarkStart w:id="1" w:name="2"/>
      <w:bookmarkEnd w:id="0"/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2. Частный предприниматель</w:t>
      </w:r>
      <w:bookmarkEnd w:id="1"/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i/>
          <w:iCs/>
          <w:color w:val="000000"/>
          <w:sz w:val="24"/>
          <w:szCs w:val="24"/>
        </w:rPr>
        <w:t>Частный предприниматель</w:t>
      </w:r>
      <w:r w:rsidRPr="00F569F1">
        <w:rPr>
          <w:rFonts w:ascii="Arial" w:hAnsi="Arial" w:cs="Arial"/>
          <w:color w:val="000000"/>
          <w:sz w:val="24"/>
          <w:szCs w:val="24"/>
        </w:rPr>
        <w:t> — это физическое лицо, которое самостоятельно занимается х</w:t>
      </w:r>
      <w:r w:rsidRPr="00F569F1">
        <w:rPr>
          <w:rFonts w:ascii="Arial" w:hAnsi="Arial" w:cs="Arial"/>
          <w:color w:val="000000"/>
          <w:sz w:val="24"/>
          <w:szCs w:val="24"/>
        </w:rPr>
        <w:t>о</w:t>
      </w:r>
      <w:r w:rsidRPr="00F569F1">
        <w:rPr>
          <w:rFonts w:ascii="Arial" w:hAnsi="Arial" w:cs="Arial"/>
          <w:color w:val="000000"/>
          <w:sz w:val="24"/>
          <w:szCs w:val="24"/>
        </w:rPr>
        <w:t>зяйственной деятельностью.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Частное предприятие имеет свои плюсы:</w:t>
      </w:r>
    </w:p>
    <w:p w:rsidR="00F569F1" w:rsidRPr="00F569F1" w:rsidRDefault="00F569F1" w:rsidP="00F569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минимум организационных формальностей;</w:t>
      </w:r>
    </w:p>
    <w:p w:rsidR="00F569F1" w:rsidRPr="00F569F1" w:rsidRDefault="00F569F1" w:rsidP="00F569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минимум бухгалтерских документов;</w:t>
      </w:r>
    </w:p>
    <w:p w:rsidR="00F569F1" w:rsidRPr="00F569F1" w:rsidRDefault="00F569F1" w:rsidP="00F569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lastRenderedPageBreak/>
        <w:t>хозяйственная самостоятельность;</w:t>
      </w:r>
    </w:p>
    <w:p w:rsidR="00F569F1" w:rsidRPr="00F569F1" w:rsidRDefault="00F569F1" w:rsidP="00F569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нет необходимости вносить уставный капитал (при регистрации это не требуется).</w:t>
      </w:r>
    </w:p>
    <w:p w:rsidR="00F569F1" w:rsidRPr="00F569F1" w:rsidRDefault="00F569F1" w:rsidP="00F569F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Вы принимаете все решения самостоятельно.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К основному недостатку индивидуального предпринимателя относится то, что он отвечает по своим обязательствам всем принадлежащим ему имуществом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Серьезные проблемы могут возникнуть у частного предпринимателя в случае его болезни или вынужденного отсутствия. Если Вы заранее не продумаете этот вопрос, у Вас могут быть крупные неприятности.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Теперь перейдем к рассмотрению другой организационно-правовой формы предприятия — обществу с ограниченной ответственностью.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2" w:name="3"/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3. Общество с ограниченной ответственностью</w:t>
      </w:r>
      <w:bookmarkEnd w:id="2"/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Многие компании используют именно эту организационно-правовую форму.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Общество с ограниченной ответственностью представляет собой объединение нескольких ф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зических и (или) юридических лиц для совместной хозяйственной деятельности. Уставный к</w:t>
      </w:r>
      <w:r w:rsidRPr="00F569F1">
        <w:rPr>
          <w:rFonts w:ascii="Arial" w:hAnsi="Arial" w:cs="Arial"/>
          <w:color w:val="000000"/>
          <w:sz w:val="24"/>
          <w:szCs w:val="24"/>
        </w:rPr>
        <w:t>а</w:t>
      </w:r>
      <w:r w:rsidRPr="00F569F1">
        <w:rPr>
          <w:rFonts w:ascii="Arial" w:hAnsi="Arial" w:cs="Arial"/>
          <w:color w:val="000000"/>
          <w:sz w:val="24"/>
          <w:szCs w:val="24"/>
        </w:rPr>
        <w:t>питал образуется только за счет вкладов учредителей.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Общество с ограниченной ответственностью является юридическим лицом и имеет собстве</w:t>
      </w:r>
      <w:r w:rsidRPr="00F569F1">
        <w:rPr>
          <w:rFonts w:ascii="Arial" w:hAnsi="Arial" w:cs="Arial"/>
          <w:color w:val="000000"/>
          <w:sz w:val="24"/>
          <w:szCs w:val="24"/>
        </w:rPr>
        <w:t>н</w:t>
      </w:r>
      <w:r w:rsidRPr="00F569F1">
        <w:rPr>
          <w:rFonts w:ascii="Arial" w:hAnsi="Arial" w:cs="Arial"/>
          <w:color w:val="000000"/>
          <w:sz w:val="24"/>
          <w:szCs w:val="24"/>
        </w:rPr>
        <w:t>ное название.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Все участники общества с ограниченной ответственностью отвечают по своим обязательствам в пределах своих вкладов. Это отличает данную организационно-правовую форму от частного предпринимателя, поскольку частный предприниматель отвечает по своим обязательствам всем своим имуществом.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Главное достоинство общества с ограниченной ответственностью заключается в том, что пл</w:t>
      </w:r>
      <w:r w:rsidRPr="00F569F1">
        <w:rPr>
          <w:rFonts w:ascii="Arial" w:hAnsi="Arial" w:cs="Arial"/>
          <w:color w:val="000000"/>
          <w:sz w:val="24"/>
          <w:szCs w:val="24"/>
        </w:rPr>
        <w:t>а</w:t>
      </w:r>
      <w:r w:rsidRPr="00F569F1">
        <w:rPr>
          <w:rFonts w:ascii="Arial" w:hAnsi="Arial" w:cs="Arial"/>
          <w:color w:val="000000"/>
          <w:sz w:val="24"/>
          <w:szCs w:val="24"/>
        </w:rPr>
        <w:t>тежеспособность каждого участника по обязательствам общества ограничена суммой, внесе</w:t>
      </w:r>
      <w:r w:rsidRPr="00F569F1">
        <w:rPr>
          <w:rFonts w:ascii="Arial" w:hAnsi="Arial" w:cs="Arial"/>
          <w:color w:val="000000"/>
          <w:sz w:val="24"/>
          <w:szCs w:val="24"/>
        </w:rPr>
        <w:t>н</w:t>
      </w:r>
      <w:r w:rsidRPr="00F569F1">
        <w:rPr>
          <w:rFonts w:ascii="Arial" w:hAnsi="Arial" w:cs="Arial"/>
          <w:color w:val="000000"/>
          <w:sz w:val="24"/>
          <w:szCs w:val="24"/>
        </w:rPr>
        <w:t>ной им в уставный капитал в соответствии с договором.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Это имеет значение в том случае, если Вы собираетесь брать большие суммы денег в кредит или большое количество товаров на реализацию, либо же планируете осуществление каких-нибудь рискованных хозяйственных операций.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Общество с ограниченной ответственностью продолжает существовать даже в том случае, е</w:t>
      </w:r>
      <w:r w:rsidRPr="00F569F1">
        <w:rPr>
          <w:rFonts w:ascii="Arial" w:hAnsi="Arial" w:cs="Arial"/>
          <w:color w:val="000000"/>
          <w:sz w:val="24"/>
          <w:szCs w:val="24"/>
        </w:rPr>
        <w:t>с</w:t>
      </w:r>
      <w:r w:rsidRPr="00F569F1">
        <w:rPr>
          <w:rFonts w:ascii="Arial" w:hAnsi="Arial" w:cs="Arial"/>
          <w:color w:val="000000"/>
          <w:sz w:val="24"/>
          <w:szCs w:val="24"/>
        </w:rPr>
        <w:t>ли некоторые участники решили выйти из него или умерли. Это не влияет на состояние общ</w:t>
      </w:r>
      <w:r w:rsidRPr="00F569F1">
        <w:rPr>
          <w:rFonts w:ascii="Arial" w:hAnsi="Arial" w:cs="Arial"/>
          <w:color w:val="000000"/>
          <w:sz w:val="24"/>
          <w:szCs w:val="24"/>
        </w:rPr>
        <w:t>е</w:t>
      </w:r>
      <w:r w:rsidRPr="00F569F1">
        <w:rPr>
          <w:rFonts w:ascii="Arial" w:hAnsi="Arial" w:cs="Arial"/>
          <w:color w:val="000000"/>
          <w:sz w:val="24"/>
          <w:szCs w:val="24"/>
        </w:rPr>
        <w:t>ства в целом.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Еще одно преимущество состоит в том, что Ваши дети могут стать участниками данного общ</w:t>
      </w:r>
      <w:r w:rsidRPr="00F569F1">
        <w:rPr>
          <w:rFonts w:ascii="Arial" w:hAnsi="Arial" w:cs="Arial"/>
          <w:color w:val="000000"/>
          <w:sz w:val="24"/>
          <w:szCs w:val="24"/>
        </w:rPr>
        <w:t>е</w:t>
      </w:r>
      <w:r w:rsidRPr="00F569F1">
        <w:rPr>
          <w:rFonts w:ascii="Arial" w:hAnsi="Arial" w:cs="Arial"/>
          <w:color w:val="000000"/>
          <w:sz w:val="24"/>
          <w:szCs w:val="24"/>
        </w:rPr>
        <w:t>ства по наследству.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Но и эта форма имеет ряд определенных недостатков:</w:t>
      </w:r>
    </w:p>
    <w:p w:rsidR="00F569F1" w:rsidRPr="00F569F1" w:rsidRDefault="00F569F1" w:rsidP="00F569F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величина налоговых платежей резко возрастает по сравнению с налоговыми платежами частного предпринимателя;</w:t>
      </w:r>
    </w:p>
    <w:p w:rsidR="00F569F1" w:rsidRPr="00F569F1" w:rsidRDefault="00F569F1" w:rsidP="00F569F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существенно увеличивается время на оформление большого количества бухгалтерских документов;</w:t>
      </w:r>
    </w:p>
    <w:p w:rsidR="00F569F1" w:rsidRPr="00F569F1" w:rsidRDefault="00F569F1" w:rsidP="00F569F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от Вас официально требуется готовить и сдавать на аудиторскую проверку бухгалте</w:t>
      </w:r>
      <w:r w:rsidRPr="00F569F1">
        <w:rPr>
          <w:rFonts w:ascii="Arial" w:hAnsi="Arial" w:cs="Arial"/>
          <w:color w:val="000000"/>
          <w:sz w:val="24"/>
          <w:szCs w:val="24"/>
        </w:rPr>
        <w:t>р</w:t>
      </w:r>
      <w:r w:rsidRPr="00F569F1">
        <w:rPr>
          <w:rFonts w:ascii="Arial" w:hAnsi="Arial" w:cs="Arial"/>
          <w:color w:val="000000"/>
          <w:sz w:val="24"/>
          <w:szCs w:val="24"/>
        </w:rPr>
        <w:t>ские отчеты. Они должны быть также представлены участникам на ежегодном собрании учредителей;</w:t>
      </w:r>
    </w:p>
    <w:p w:rsidR="00F569F1" w:rsidRPr="00F569F1" w:rsidRDefault="00F569F1" w:rsidP="00F569F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Вам придется каждый раз раскрывать детали своего бизнеса, представляя в государс</w:t>
      </w:r>
      <w:r w:rsidRPr="00F569F1">
        <w:rPr>
          <w:rFonts w:ascii="Arial" w:hAnsi="Arial" w:cs="Arial"/>
          <w:color w:val="000000"/>
          <w:sz w:val="24"/>
          <w:szCs w:val="24"/>
        </w:rPr>
        <w:t>т</w:t>
      </w:r>
      <w:r w:rsidRPr="00F569F1">
        <w:rPr>
          <w:rFonts w:ascii="Arial" w:hAnsi="Arial" w:cs="Arial"/>
          <w:color w:val="000000"/>
          <w:sz w:val="24"/>
          <w:szCs w:val="24"/>
        </w:rPr>
        <w:t>венные органы необходимую финансовую документацию. В этом смысле частный пре</w:t>
      </w:r>
      <w:r w:rsidRPr="00F569F1">
        <w:rPr>
          <w:rFonts w:ascii="Arial" w:hAnsi="Arial" w:cs="Arial"/>
          <w:color w:val="000000"/>
          <w:sz w:val="24"/>
          <w:szCs w:val="24"/>
        </w:rPr>
        <w:t>д</w:t>
      </w:r>
      <w:r w:rsidRPr="00F569F1">
        <w:rPr>
          <w:rFonts w:ascii="Arial" w:hAnsi="Arial" w:cs="Arial"/>
          <w:color w:val="000000"/>
          <w:sz w:val="24"/>
          <w:szCs w:val="24"/>
        </w:rPr>
        <w:t>приниматель имеет определенные преимущества;</w:t>
      </w:r>
    </w:p>
    <w:p w:rsidR="00F569F1" w:rsidRPr="00F569F1" w:rsidRDefault="00F569F1" w:rsidP="00F569F1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все участники по договоренности должны внести в общей сложности половину уставного капитала на момент регистрации.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Как зарегистрировать общество с ограниченной ответственностью?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Это можно сделать тремя способами:</w:t>
      </w:r>
    </w:p>
    <w:p w:rsidR="00F569F1" w:rsidRPr="00F569F1" w:rsidRDefault="00F569F1" w:rsidP="00F569F1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можно зарегистрировать общество с ограниченной ответственностью самостоятельно,</w:t>
      </w:r>
    </w:p>
    <w:p w:rsidR="00F569F1" w:rsidRPr="00F569F1" w:rsidRDefault="00F569F1" w:rsidP="00F569F1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можно обратиться в юридическую фирму, занимающуюся регистрацией предприятий, и, изложив свои требования, с их помощью оформить общество с ограниченной ответс</w:t>
      </w:r>
      <w:r w:rsidRPr="00F569F1">
        <w:rPr>
          <w:rFonts w:ascii="Arial" w:hAnsi="Arial" w:cs="Arial"/>
          <w:color w:val="000000"/>
          <w:sz w:val="24"/>
          <w:szCs w:val="24"/>
        </w:rPr>
        <w:t>т</w:t>
      </w:r>
      <w:r w:rsidRPr="00F569F1">
        <w:rPr>
          <w:rFonts w:ascii="Arial" w:hAnsi="Arial" w:cs="Arial"/>
          <w:color w:val="000000"/>
          <w:sz w:val="24"/>
          <w:szCs w:val="24"/>
        </w:rPr>
        <w:t>венностью,</w:t>
      </w:r>
    </w:p>
    <w:p w:rsidR="00F569F1" w:rsidRPr="00F569F1" w:rsidRDefault="00F569F1" w:rsidP="00F569F1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можно купить готовое общество с ограниченной ответственностью.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При самостоятельной регистрации Ваши затраты будут включать</w:t>
      </w:r>
    </w:p>
    <w:p w:rsidR="00F569F1" w:rsidRPr="00F569F1" w:rsidRDefault="00F569F1" w:rsidP="00F569F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государственную пошлину;</w:t>
      </w:r>
    </w:p>
    <w:p w:rsidR="00F569F1" w:rsidRPr="00F569F1" w:rsidRDefault="00F569F1" w:rsidP="00F569F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 xml:space="preserve">оплату нотариального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заверения подписей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 xml:space="preserve"> в банковской карточке;</w:t>
      </w:r>
    </w:p>
    <w:p w:rsidR="00F569F1" w:rsidRPr="00F569F1" w:rsidRDefault="00F569F1" w:rsidP="00F569F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оплату 50% уставного капитала.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lastRenderedPageBreak/>
        <w:t>Если Вы обратитесь в юридическую фирму, Ваши затраты будут в 2 раза больше, но время на регистрацию предприятия значительно сократится.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Если Вы покупаете готовое предприятие, затраты будут примерно такими же, оформление займет немного времени: в этом случае Вы получаете чужой устав предприятия, чужое назв</w:t>
      </w:r>
      <w:r w:rsidRPr="00F569F1">
        <w:rPr>
          <w:rFonts w:ascii="Arial" w:hAnsi="Arial" w:cs="Arial"/>
          <w:color w:val="000000"/>
          <w:sz w:val="24"/>
          <w:szCs w:val="24"/>
        </w:rPr>
        <w:t>а</w:t>
      </w:r>
      <w:r w:rsidRPr="00F569F1">
        <w:rPr>
          <w:rFonts w:ascii="Arial" w:hAnsi="Arial" w:cs="Arial"/>
          <w:color w:val="000000"/>
          <w:sz w:val="24"/>
          <w:szCs w:val="24"/>
        </w:rPr>
        <w:t>ние и др., и, если Вы захотите впоследствии что-нибудь изменить, это потребует дополн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тельных денежных затрат.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По данным статистики, большинство российских предпринимателей предпочитают проводить регистрацию предприятия своими силами. Редко кто из них обращается за помощью к юрид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ческим фирмам.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Прежде, чем Вы развернете хозяйственную деятельность и начнете заполнять соответству</w:t>
      </w:r>
      <w:r w:rsidRPr="00F569F1">
        <w:rPr>
          <w:rFonts w:ascii="Arial" w:hAnsi="Arial" w:cs="Arial"/>
          <w:color w:val="000000"/>
          <w:sz w:val="24"/>
          <w:szCs w:val="24"/>
        </w:rPr>
        <w:t>ю</w:t>
      </w:r>
      <w:r w:rsidRPr="00F569F1">
        <w:rPr>
          <w:rFonts w:ascii="Arial" w:hAnsi="Arial" w:cs="Arial"/>
          <w:color w:val="000000"/>
          <w:sz w:val="24"/>
          <w:szCs w:val="24"/>
        </w:rPr>
        <w:t>щие финансовые документы, проконсультируйтесь у бухгалтера, который может дать Вам п</w:t>
      </w:r>
      <w:r w:rsidRPr="00F569F1">
        <w:rPr>
          <w:rFonts w:ascii="Arial" w:hAnsi="Arial" w:cs="Arial"/>
          <w:color w:val="000000"/>
          <w:sz w:val="24"/>
          <w:szCs w:val="24"/>
        </w:rPr>
        <w:t>о</w:t>
      </w:r>
      <w:r w:rsidRPr="00F569F1">
        <w:rPr>
          <w:rFonts w:ascii="Arial" w:hAnsi="Arial" w:cs="Arial"/>
          <w:color w:val="000000"/>
          <w:sz w:val="24"/>
          <w:szCs w:val="24"/>
        </w:rPr>
        <w:t>лезные советы о налаживании бухгалтерского дела на Вашем предприятии.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Это имеет немаловажное значение, поскольку </w:t>
      </w:r>
      <w:r w:rsidRPr="00F569F1">
        <w:rPr>
          <w:rFonts w:ascii="Arial" w:hAnsi="Arial" w:cs="Arial"/>
          <w:i/>
          <w:iCs/>
          <w:color w:val="000000"/>
          <w:sz w:val="24"/>
          <w:szCs w:val="24"/>
        </w:rPr>
        <w:t>директор несет ответственность за с</w:t>
      </w:r>
      <w:r w:rsidRPr="00F569F1">
        <w:rPr>
          <w:rFonts w:ascii="Arial" w:hAnsi="Arial" w:cs="Arial"/>
          <w:i/>
          <w:iCs/>
          <w:color w:val="000000"/>
          <w:sz w:val="24"/>
          <w:szCs w:val="24"/>
        </w:rPr>
        <w:t>о</w:t>
      </w:r>
      <w:r w:rsidRPr="00F569F1">
        <w:rPr>
          <w:rFonts w:ascii="Arial" w:hAnsi="Arial" w:cs="Arial"/>
          <w:i/>
          <w:iCs/>
          <w:color w:val="000000"/>
          <w:sz w:val="24"/>
          <w:szCs w:val="24"/>
        </w:rPr>
        <w:t>стояние бухгалтерии на своем предприятии.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Общество с ограниченной ответственностью имеет учредительный договор и действует на о</w:t>
      </w:r>
      <w:r w:rsidRPr="00F569F1">
        <w:rPr>
          <w:rFonts w:ascii="Arial" w:hAnsi="Arial" w:cs="Arial"/>
          <w:color w:val="000000"/>
          <w:sz w:val="24"/>
          <w:szCs w:val="24"/>
        </w:rPr>
        <w:t>с</w:t>
      </w:r>
      <w:r w:rsidRPr="00F569F1">
        <w:rPr>
          <w:rFonts w:ascii="Arial" w:hAnsi="Arial" w:cs="Arial"/>
          <w:color w:val="000000"/>
          <w:sz w:val="24"/>
          <w:szCs w:val="24"/>
        </w:rPr>
        <w:t>новании устава.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 xml:space="preserve">В учредительный договор </w:t>
      </w:r>
      <w:proofErr w:type="spellStart"/>
      <w:r w:rsidRPr="00F569F1">
        <w:rPr>
          <w:rFonts w:ascii="Arial" w:hAnsi="Arial" w:cs="Arial"/>
          <w:color w:val="000000"/>
          <w:sz w:val="24"/>
          <w:szCs w:val="24"/>
        </w:rPr>
        <w:t>включются</w:t>
      </w:r>
      <w:proofErr w:type="spellEnd"/>
      <w:r w:rsidRPr="00F569F1">
        <w:rPr>
          <w:rFonts w:ascii="Arial" w:hAnsi="Arial" w:cs="Arial"/>
          <w:color w:val="000000"/>
          <w:sz w:val="24"/>
          <w:szCs w:val="24"/>
        </w:rPr>
        <w:t>:</w:t>
      </w:r>
    </w:p>
    <w:p w:rsidR="00F569F1" w:rsidRPr="00F569F1" w:rsidRDefault="00F569F1" w:rsidP="00F569F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наименование и тип общества;</w:t>
      </w:r>
    </w:p>
    <w:p w:rsidR="00F569F1" w:rsidRPr="00F569F1" w:rsidRDefault="00F569F1" w:rsidP="00F569F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предмет и цели хозяйственной деятельности;</w:t>
      </w:r>
    </w:p>
    <w:p w:rsidR="00F569F1" w:rsidRPr="00F569F1" w:rsidRDefault="00F569F1" w:rsidP="00F569F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размер уставного капитала;</w:t>
      </w:r>
    </w:p>
    <w:p w:rsidR="00F569F1" w:rsidRPr="00F569F1" w:rsidRDefault="00F569F1" w:rsidP="00F569F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положение об ограниченной ответственности;</w:t>
      </w:r>
    </w:p>
    <w:p w:rsidR="00F569F1" w:rsidRPr="00F569F1" w:rsidRDefault="00F569F1" w:rsidP="00F569F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структуру органов управления и порядок управления;</w:t>
      </w:r>
    </w:p>
    <w:p w:rsidR="00F569F1" w:rsidRPr="00F569F1" w:rsidRDefault="00F569F1" w:rsidP="00F569F1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порядок реорганизации и ликвидации и т.д.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Устав должен содержать все основные характеристики общества: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тип общества;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предмет и цели его деятельности;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состав учредителей;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фирменное наименование и местонахождение;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размер уставного капитала;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виды хозяйственной деятельности;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процедуры созыва и проведения собраний;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права и обязанности директора;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смена директора;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права и обязанности предприятия;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описание процедуры финансового контроля и объявления дивидендов, порядок их в</w:t>
      </w:r>
      <w:r w:rsidRPr="00F569F1">
        <w:rPr>
          <w:rFonts w:ascii="Arial" w:hAnsi="Arial" w:cs="Arial"/>
          <w:color w:val="000000"/>
          <w:sz w:val="24"/>
          <w:szCs w:val="24"/>
        </w:rPr>
        <w:t>ы</w:t>
      </w:r>
      <w:r w:rsidRPr="00F569F1">
        <w:rPr>
          <w:rFonts w:ascii="Arial" w:hAnsi="Arial" w:cs="Arial"/>
          <w:color w:val="000000"/>
          <w:sz w:val="24"/>
          <w:szCs w:val="24"/>
        </w:rPr>
        <w:t>платы;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описание процедуры ликвидации и реорганизации;</w:t>
      </w:r>
    </w:p>
    <w:p w:rsidR="00F569F1" w:rsidRPr="00F569F1" w:rsidRDefault="00F569F1" w:rsidP="00F569F1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порядок выполнения обязательств перед кредиторами и бюджетом при ликвидации и т.д.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Теперь настало время сказать несколько слов о третьей организационно-правовой форме предприятия.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3" w:name="4"/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4. Закрытое акционерное общество</w:t>
      </w:r>
      <w:bookmarkEnd w:id="3"/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Данная организационно-правовая форма предприятия в целом похожа на общество с огран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ченной ответственностью. Но существуют и некоторые отличия.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Закрытое акционерное общество создается, как и общество с ограниченной ответственностью, одним или несколькими учредителями. Но только акционерное общество имеет право выпу</w:t>
      </w:r>
      <w:r w:rsidRPr="00F569F1">
        <w:rPr>
          <w:rFonts w:ascii="Arial" w:hAnsi="Arial" w:cs="Arial"/>
          <w:color w:val="000000"/>
          <w:sz w:val="24"/>
          <w:szCs w:val="24"/>
        </w:rPr>
        <w:t>с</w:t>
      </w:r>
      <w:r w:rsidRPr="00F569F1">
        <w:rPr>
          <w:rFonts w:ascii="Arial" w:hAnsi="Arial" w:cs="Arial"/>
          <w:color w:val="000000"/>
          <w:sz w:val="24"/>
          <w:szCs w:val="24"/>
        </w:rPr>
        <w:t>кать акции, причем эти акции в закрытом акционерном обществе распределяются между его учредителями.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Закрытое акционерное общество не имеет учредительного договора, а вместо него подпис</w:t>
      </w:r>
      <w:r w:rsidRPr="00F569F1">
        <w:rPr>
          <w:rFonts w:ascii="Arial" w:hAnsi="Arial" w:cs="Arial"/>
          <w:color w:val="000000"/>
          <w:sz w:val="24"/>
          <w:szCs w:val="24"/>
        </w:rPr>
        <w:t>ы</w:t>
      </w:r>
      <w:r w:rsidRPr="00F569F1">
        <w:rPr>
          <w:rFonts w:ascii="Arial" w:hAnsi="Arial" w:cs="Arial"/>
          <w:color w:val="000000"/>
          <w:sz w:val="24"/>
          <w:szCs w:val="24"/>
        </w:rPr>
        <w:t>вается договор о создании, хотя этот документ содержит все те же пункты, что и учредител</w:t>
      </w:r>
      <w:r w:rsidRPr="00F569F1">
        <w:rPr>
          <w:rFonts w:ascii="Arial" w:hAnsi="Arial" w:cs="Arial"/>
          <w:color w:val="000000"/>
          <w:sz w:val="24"/>
          <w:szCs w:val="24"/>
        </w:rPr>
        <w:t>ь</w:t>
      </w:r>
      <w:r w:rsidRPr="00F569F1">
        <w:rPr>
          <w:rFonts w:ascii="Arial" w:hAnsi="Arial" w:cs="Arial"/>
          <w:color w:val="000000"/>
          <w:sz w:val="24"/>
          <w:szCs w:val="24"/>
        </w:rPr>
        <w:t>ный договор общества с ограниченной ответственностью.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Во всех официальных документах перед наименованием предприятия должна присутствовать аббревиатура АО.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Ответственность, как и для общества с ограниченной ответственностью, — в пределах сто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мости акций участников.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lastRenderedPageBreak/>
        <w:t>Минимальный размер уставного капитала в 10 раз больше, чем для общества с ограниченной ответственностью.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4" w:name="5"/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5. Фирменное название</w:t>
      </w:r>
      <w:bookmarkEnd w:id="4"/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Определив оптимальную организационно-правовую форму предприятия, стоит со всей сер</w:t>
      </w:r>
      <w:r w:rsidRPr="00F569F1">
        <w:rPr>
          <w:rFonts w:ascii="Arial" w:hAnsi="Arial" w:cs="Arial"/>
          <w:color w:val="000000"/>
          <w:sz w:val="24"/>
          <w:szCs w:val="24"/>
        </w:rPr>
        <w:t>ь</w:t>
      </w:r>
      <w:r w:rsidRPr="00F569F1">
        <w:rPr>
          <w:rFonts w:ascii="Arial" w:hAnsi="Arial" w:cs="Arial"/>
          <w:color w:val="000000"/>
          <w:sz w:val="24"/>
          <w:szCs w:val="24"/>
        </w:rPr>
        <w:t>езностью отнестись к выбору фирменного названия.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Можно смело использовать свое имя или имена своих партнеров.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Важно, чтобы название Вашего предприятия не повторяло названия уже существующих пре</w:t>
      </w:r>
      <w:r w:rsidRPr="00F569F1">
        <w:rPr>
          <w:rFonts w:ascii="Arial" w:hAnsi="Arial" w:cs="Arial"/>
          <w:color w:val="000000"/>
          <w:sz w:val="24"/>
          <w:szCs w:val="24"/>
        </w:rPr>
        <w:t>д</w:t>
      </w:r>
      <w:r w:rsidRPr="00F569F1">
        <w:rPr>
          <w:rFonts w:ascii="Arial" w:hAnsi="Arial" w:cs="Arial"/>
          <w:color w:val="000000"/>
          <w:sz w:val="24"/>
          <w:szCs w:val="24"/>
        </w:rPr>
        <w:t>приятий.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Необходимо использовать фирменное наименование в официальной переписке, счетах, чеках, накладных и т.д.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Необходимо указывать:</w:t>
      </w:r>
    </w:p>
    <w:p w:rsidR="00F569F1" w:rsidRPr="00F569F1" w:rsidRDefault="00F569F1" w:rsidP="00F569F1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аббревиатуру организационно-правовой формы предприятия (АО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,О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>ОО);</w:t>
      </w:r>
    </w:p>
    <w:p w:rsidR="00F569F1" w:rsidRPr="00F569F1" w:rsidRDefault="00F569F1" w:rsidP="00F569F1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фирменное наименование;</w:t>
      </w:r>
    </w:p>
    <w:p w:rsidR="00F569F1" w:rsidRPr="00F569F1" w:rsidRDefault="00F569F1" w:rsidP="00F569F1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адрес местонахождения организации.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 xml:space="preserve">Старайтесь везде, где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это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 xml:space="preserve"> возможно, использовать их для рекламы своего дела.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Следует заметить, что существуют некоторые наименования, которые нельзя использовать без специального разрешения. Например: слова Банк, Российский, Московский, Страховой и т. д.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За использование собственных имен городов, стран и т. д. в наименовании предприятия вз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мается дополнительная плата. Кроме того, использование рисунка герба страны, республики, города также требует специального разрешения и оплаты.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А в заключение давайте сравним некоторые основные параметры рассмотренных в данной брошюре организационно-правовых форм предприятия.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5" w:name="6"/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6. Сравнение различных организационно-правовых форм предприятия</w:t>
      </w:r>
      <w:bookmarkEnd w:id="5"/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Индивидуальный предприниматель</w:t>
      </w:r>
    </w:p>
    <w:p w:rsidR="00F569F1" w:rsidRPr="00F569F1" w:rsidRDefault="00F569F1" w:rsidP="00F569F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Ответственность по обязательствам — Всем своим имуществом</w:t>
      </w:r>
    </w:p>
    <w:p w:rsidR="00F569F1" w:rsidRPr="00F569F1" w:rsidRDefault="00F569F1" w:rsidP="00F569F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Бухгалтерия — Порядок ведения учета у индивидуального предпринимателя проще: учет доходов и расходов и хозяйственных операций ведется индивидуальными пре</w:t>
      </w:r>
      <w:r w:rsidRPr="00F569F1">
        <w:rPr>
          <w:rFonts w:ascii="Arial" w:hAnsi="Arial" w:cs="Arial"/>
          <w:color w:val="000000"/>
          <w:sz w:val="24"/>
          <w:szCs w:val="24"/>
        </w:rPr>
        <w:t>д</w:t>
      </w:r>
      <w:r w:rsidRPr="00F569F1">
        <w:rPr>
          <w:rFonts w:ascii="Arial" w:hAnsi="Arial" w:cs="Arial"/>
          <w:color w:val="000000"/>
          <w:sz w:val="24"/>
          <w:szCs w:val="24"/>
        </w:rPr>
        <w:t>принимателями путем фиксирования в Книге учета доходов и расходов и хозяйственных операций.</w:t>
      </w:r>
    </w:p>
    <w:p w:rsidR="00F569F1" w:rsidRPr="00F569F1" w:rsidRDefault="00F569F1" w:rsidP="00F569F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Налоги — Порядок налогообложения, зависит от выбранной системы налогообложения и здесь есть свои плюсы и минусы как для индивидуальных предпринимателей, так и для юр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.л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>иц</w:t>
      </w:r>
    </w:p>
    <w:p w:rsidR="00F569F1" w:rsidRPr="00F569F1" w:rsidRDefault="00F569F1" w:rsidP="00F569F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Прекращение деятельности — Порядок прекращения деятельности в качестве индив</w:t>
      </w:r>
      <w:r w:rsidRPr="00F569F1">
        <w:rPr>
          <w:rFonts w:ascii="Arial" w:hAnsi="Arial" w:cs="Arial"/>
          <w:color w:val="000000"/>
          <w:sz w:val="24"/>
          <w:szCs w:val="24"/>
        </w:rPr>
        <w:t>и</w:t>
      </w:r>
      <w:r w:rsidRPr="00F569F1">
        <w:rPr>
          <w:rFonts w:ascii="Arial" w:hAnsi="Arial" w:cs="Arial"/>
          <w:color w:val="000000"/>
          <w:sz w:val="24"/>
          <w:szCs w:val="24"/>
        </w:rPr>
        <w:t>дуального предпринимателя значительно проще порядка ликвидации юр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.л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>ица.</w:t>
      </w:r>
    </w:p>
    <w:p w:rsidR="00F569F1" w:rsidRPr="00F569F1" w:rsidRDefault="00F569F1" w:rsidP="00F569F1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Регистрация — срок регистрации равен 5 дням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Общество с ограниченной ответственностью</w:t>
      </w:r>
    </w:p>
    <w:p w:rsidR="00F569F1" w:rsidRPr="00F569F1" w:rsidRDefault="00F569F1" w:rsidP="00F569F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Ответственность по обязательствам — Ограниченная ответственность: Вы теряете только свой вклад в уставный капитал</w:t>
      </w:r>
    </w:p>
    <w:p w:rsidR="00F569F1" w:rsidRPr="00F569F1" w:rsidRDefault="00F569F1" w:rsidP="00F569F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 xml:space="preserve">Бухгалтерия — Требуется ведение официальной бухгалтерии и подготовка отчетов в соответствии с официальными </w:t>
      </w:r>
      <w:proofErr w:type="spellStart"/>
      <w:r w:rsidRPr="00F569F1">
        <w:rPr>
          <w:rFonts w:ascii="Arial" w:hAnsi="Arial" w:cs="Arial"/>
          <w:color w:val="000000"/>
          <w:sz w:val="24"/>
          <w:szCs w:val="24"/>
        </w:rPr>
        <w:t>требованиями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.О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>бщество</w:t>
      </w:r>
      <w:proofErr w:type="spellEnd"/>
      <w:r w:rsidRPr="00F569F1">
        <w:rPr>
          <w:rFonts w:ascii="Arial" w:hAnsi="Arial" w:cs="Arial"/>
          <w:color w:val="000000"/>
          <w:sz w:val="24"/>
          <w:szCs w:val="24"/>
        </w:rPr>
        <w:t xml:space="preserve"> ведет отчетность в соответс</w:t>
      </w:r>
      <w:r w:rsidRPr="00F569F1">
        <w:rPr>
          <w:rFonts w:ascii="Arial" w:hAnsi="Arial" w:cs="Arial"/>
          <w:color w:val="000000"/>
          <w:sz w:val="24"/>
          <w:szCs w:val="24"/>
        </w:rPr>
        <w:t>т</w:t>
      </w:r>
      <w:r w:rsidRPr="00F569F1">
        <w:rPr>
          <w:rFonts w:ascii="Arial" w:hAnsi="Arial" w:cs="Arial"/>
          <w:color w:val="000000"/>
          <w:sz w:val="24"/>
          <w:szCs w:val="24"/>
        </w:rPr>
        <w:t>вии с требованиями ФЗ от 21.11.96 №129-ФЗ «О бухгалтерском учете»</w:t>
      </w:r>
    </w:p>
    <w:p w:rsidR="00F569F1" w:rsidRPr="00F569F1" w:rsidRDefault="00F569F1" w:rsidP="00F569F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Налоги — Порядок налогообложения, зависит от выбранной системы налогообложения и здесь есть свои плюсы и минусы.</w:t>
      </w:r>
    </w:p>
    <w:p w:rsidR="00F569F1" w:rsidRPr="00F569F1" w:rsidRDefault="00F569F1" w:rsidP="00F569F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Прекращение деятельности — Порядок ликвидации длительный и трудоемкий</w:t>
      </w:r>
    </w:p>
    <w:p w:rsidR="00F569F1" w:rsidRPr="00F569F1" w:rsidRDefault="00F569F1" w:rsidP="00F569F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Подготовка отчетов — Достаточно длительная процедура</w:t>
      </w:r>
    </w:p>
    <w:p w:rsidR="00F569F1" w:rsidRPr="00F569F1" w:rsidRDefault="00F569F1" w:rsidP="00F569F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Уставной капитал — Размер уставного капитала общества должен быть не менее ст</w:t>
      </w:r>
      <w:r w:rsidRPr="00F569F1">
        <w:rPr>
          <w:rFonts w:ascii="Arial" w:hAnsi="Arial" w:cs="Arial"/>
          <w:color w:val="000000"/>
          <w:sz w:val="24"/>
          <w:szCs w:val="24"/>
        </w:rPr>
        <w:t>о</w:t>
      </w:r>
      <w:r w:rsidRPr="00F569F1">
        <w:rPr>
          <w:rFonts w:ascii="Arial" w:hAnsi="Arial" w:cs="Arial"/>
          <w:color w:val="000000"/>
          <w:sz w:val="24"/>
          <w:szCs w:val="24"/>
        </w:rPr>
        <w:t xml:space="preserve">кратной величины минимального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размера оплаты труда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>, установленного федеральным законом на дату представления документов для государственной регистрации общес</w:t>
      </w:r>
      <w:r w:rsidRPr="00F569F1">
        <w:rPr>
          <w:rFonts w:ascii="Arial" w:hAnsi="Arial" w:cs="Arial"/>
          <w:color w:val="000000"/>
          <w:sz w:val="24"/>
          <w:szCs w:val="24"/>
        </w:rPr>
        <w:t>т</w:t>
      </w:r>
      <w:r w:rsidRPr="00F569F1">
        <w:rPr>
          <w:rFonts w:ascii="Arial" w:hAnsi="Arial" w:cs="Arial"/>
          <w:color w:val="000000"/>
          <w:sz w:val="24"/>
          <w:szCs w:val="24"/>
        </w:rPr>
        <w:t>ва.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Закрытое акционерное общество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Ответственность по обязательствам — В пределах стоимости своих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Бухгалтерия — Требуется ведение официальной бухгалтерии и подготовка отчетов в соответствии с официальными требованиями. Общество ведет отчетность в соответс</w:t>
      </w:r>
      <w:r w:rsidRPr="00F569F1">
        <w:rPr>
          <w:rFonts w:ascii="Arial" w:hAnsi="Arial" w:cs="Arial"/>
          <w:color w:val="000000"/>
          <w:sz w:val="24"/>
          <w:szCs w:val="24"/>
        </w:rPr>
        <w:t>т</w:t>
      </w:r>
      <w:r w:rsidRPr="00F569F1">
        <w:rPr>
          <w:rFonts w:ascii="Arial" w:hAnsi="Arial" w:cs="Arial"/>
          <w:color w:val="000000"/>
          <w:sz w:val="24"/>
          <w:szCs w:val="24"/>
        </w:rPr>
        <w:t>вии с требованиями ФЗ от 21.11.96 №129-ФЗ «О бухгалтерском учете»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lastRenderedPageBreak/>
        <w:t>Налоги — Порядок налогообложения, зависит от выбранной системы налогообложения и здесь есть свои плюсы и минусы.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Прекращение деятельности — Порядок ликвидации длительный и трудоемкий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Регистрация — Достаточно длительная процедура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Подготовка отчетов — Достаточно длительная процедура</w:t>
      </w:r>
    </w:p>
    <w:p w:rsidR="00F569F1" w:rsidRPr="00F569F1" w:rsidRDefault="00F569F1" w:rsidP="00F569F1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Уставной капитал — Размер уставного капитала общества должен быть не менее ст</w:t>
      </w:r>
      <w:r w:rsidRPr="00F569F1">
        <w:rPr>
          <w:rFonts w:ascii="Arial" w:hAnsi="Arial" w:cs="Arial"/>
          <w:color w:val="000000"/>
          <w:sz w:val="24"/>
          <w:szCs w:val="24"/>
        </w:rPr>
        <w:t>о</w:t>
      </w:r>
      <w:r w:rsidRPr="00F569F1">
        <w:rPr>
          <w:rFonts w:ascii="Arial" w:hAnsi="Arial" w:cs="Arial"/>
          <w:color w:val="000000"/>
          <w:sz w:val="24"/>
          <w:szCs w:val="24"/>
        </w:rPr>
        <w:t xml:space="preserve">кратной величины минимального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размера оплаты труда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>, установленного федеральным законом на дату представления документов для государственной регистрации общес</w:t>
      </w:r>
      <w:r w:rsidRPr="00F569F1">
        <w:rPr>
          <w:rFonts w:ascii="Arial" w:hAnsi="Arial" w:cs="Arial"/>
          <w:color w:val="000000"/>
          <w:sz w:val="24"/>
          <w:szCs w:val="24"/>
        </w:rPr>
        <w:t>т</w:t>
      </w:r>
      <w:r w:rsidRPr="00F569F1">
        <w:rPr>
          <w:rFonts w:ascii="Arial" w:hAnsi="Arial" w:cs="Arial"/>
          <w:color w:val="000000"/>
          <w:sz w:val="24"/>
          <w:szCs w:val="24"/>
        </w:rPr>
        <w:t>ва.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outlineLvl w:val="2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6" w:name="7"/>
      <w:r w:rsidRPr="00F569F1">
        <w:rPr>
          <w:rFonts w:ascii="Arial" w:hAnsi="Arial" w:cs="Arial"/>
          <w:b/>
          <w:bCs/>
          <w:color w:val="000000"/>
          <w:sz w:val="24"/>
          <w:szCs w:val="24"/>
        </w:rPr>
        <w:t>7. Подведем итоги</w:t>
      </w:r>
      <w:bookmarkEnd w:id="6"/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В этой брошюре были кратко рассмотрены некоторые наиболее распространенные на насто</w:t>
      </w:r>
      <w:r w:rsidRPr="00F569F1">
        <w:rPr>
          <w:rFonts w:ascii="Arial" w:hAnsi="Arial" w:cs="Arial"/>
          <w:color w:val="000000"/>
          <w:sz w:val="24"/>
          <w:szCs w:val="24"/>
        </w:rPr>
        <w:t>я</w:t>
      </w:r>
      <w:r w:rsidRPr="00F569F1">
        <w:rPr>
          <w:rFonts w:ascii="Arial" w:hAnsi="Arial" w:cs="Arial"/>
          <w:color w:val="000000"/>
          <w:sz w:val="24"/>
          <w:szCs w:val="24"/>
        </w:rPr>
        <w:t>щий момент организационно-правовые формы предприятия.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>Теперь Вы сможете выбрать оптимальный вариант для Вашего бизнеса.</w:t>
      </w:r>
    </w:p>
    <w:p w:rsidR="00F569F1" w:rsidRPr="00F569F1" w:rsidRDefault="00F569F1" w:rsidP="00F569F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569F1">
        <w:rPr>
          <w:rFonts w:ascii="Arial" w:hAnsi="Arial" w:cs="Arial"/>
          <w:color w:val="000000"/>
          <w:sz w:val="24"/>
          <w:szCs w:val="24"/>
        </w:rPr>
        <w:t xml:space="preserve">Чтобы подстраховаться перед принятием окончательного решения, лучше всего обсудить все интересующие Вас аспекты этого вопроса с </w:t>
      </w:r>
      <w:proofErr w:type="gramStart"/>
      <w:r w:rsidRPr="00F569F1">
        <w:rPr>
          <w:rFonts w:ascii="Arial" w:hAnsi="Arial" w:cs="Arial"/>
          <w:color w:val="000000"/>
          <w:sz w:val="24"/>
          <w:szCs w:val="24"/>
        </w:rPr>
        <w:t>квалифицированными</w:t>
      </w:r>
      <w:proofErr w:type="gramEnd"/>
      <w:r w:rsidRPr="00F569F1">
        <w:rPr>
          <w:rFonts w:ascii="Arial" w:hAnsi="Arial" w:cs="Arial"/>
          <w:color w:val="000000"/>
          <w:sz w:val="24"/>
          <w:szCs w:val="24"/>
        </w:rPr>
        <w:t xml:space="preserve"> юристом и бухгалтером, к</w:t>
      </w:r>
      <w:r w:rsidRPr="00F569F1">
        <w:rPr>
          <w:rFonts w:ascii="Arial" w:hAnsi="Arial" w:cs="Arial"/>
          <w:color w:val="000000"/>
          <w:sz w:val="24"/>
          <w:szCs w:val="24"/>
        </w:rPr>
        <w:t>о</w:t>
      </w:r>
      <w:r w:rsidRPr="00F569F1">
        <w:rPr>
          <w:rFonts w:ascii="Arial" w:hAnsi="Arial" w:cs="Arial"/>
          <w:color w:val="000000"/>
          <w:sz w:val="24"/>
          <w:szCs w:val="24"/>
        </w:rPr>
        <w:t>торые хорошо разбираются в тонкостях законодательства, налогообложения и финансов.</w:t>
      </w:r>
    </w:p>
    <w:p w:rsidR="00C04559" w:rsidRPr="00F569F1" w:rsidRDefault="00F569F1" w:rsidP="00F569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C04559" w:rsidRPr="00F569F1" w:rsidSect="00F569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1784A"/>
    <w:multiLevelType w:val="multilevel"/>
    <w:tmpl w:val="1CCC4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4565DF"/>
    <w:multiLevelType w:val="multilevel"/>
    <w:tmpl w:val="AB845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73C00"/>
    <w:multiLevelType w:val="multilevel"/>
    <w:tmpl w:val="02D64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42D42D5"/>
    <w:multiLevelType w:val="multilevel"/>
    <w:tmpl w:val="3B6AA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486A5B"/>
    <w:multiLevelType w:val="multilevel"/>
    <w:tmpl w:val="E6A86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6247F20"/>
    <w:multiLevelType w:val="multilevel"/>
    <w:tmpl w:val="6630C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8C40FB0"/>
    <w:multiLevelType w:val="multilevel"/>
    <w:tmpl w:val="17684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EB7A6D"/>
    <w:multiLevelType w:val="multilevel"/>
    <w:tmpl w:val="E3689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36752F"/>
    <w:multiLevelType w:val="multilevel"/>
    <w:tmpl w:val="A1EA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2EF24E6"/>
    <w:multiLevelType w:val="multilevel"/>
    <w:tmpl w:val="7726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3EF06D0"/>
    <w:multiLevelType w:val="multilevel"/>
    <w:tmpl w:val="3038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669697E"/>
    <w:multiLevelType w:val="multilevel"/>
    <w:tmpl w:val="95648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6BF5FE1"/>
    <w:multiLevelType w:val="multilevel"/>
    <w:tmpl w:val="195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E5B4DD4"/>
    <w:multiLevelType w:val="multilevel"/>
    <w:tmpl w:val="FBF0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13"/>
  </w:num>
  <w:num w:numId="6">
    <w:abstractNumId w:val="2"/>
  </w:num>
  <w:num w:numId="7">
    <w:abstractNumId w:val="6"/>
  </w:num>
  <w:num w:numId="8">
    <w:abstractNumId w:val="5"/>
  </w:num>
  <w:num w:numId="9">
    <w:abstractNumId w:val="12"/>
  </w:num>
  <w:num w:numId="10">
    <w:abstractNumId w:val="11"/>
  </w:num>
  <w:num w:numId="11">
    <w:abstractNumId w:val="9"/>
  </w:num>
  <w:num w:numId="12">
    <w:abstractNumId w:val="0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characterSpacingControl w:val="doNotCompress"/>
  <w:compat/>
  <w:rsids>
    <w:rsidRoot w:val="00F569F1"/>
    <w:rsid w:val="00137F93"/>
    <w:rsid w:val="001911CD"/>
    <w:rsid w:val="0048715A"/>
    <w:rsid w:val="004944F2"/>
    <w:rsid w:val="006976A6"/>
    <w:rsid w:val="008C7F1F"/>
    <w:rsid w:val="00A75D42"/>
    <w:rsid w:val="00CF3CAA"/>
    <w:rsid w:val="00F569F1"/>
    <w:rsid w:val="00F97AEB"/>
    <w:rsid w:val="00FB3EAA"/>
    <w:rsid w:val="00FC0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CAA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CF3CAA"/>
    <w:pP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caps/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F569F1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3CAA"/>
    <w:rPr>
      <w:rFonts w:ascii="Times New Roman" w:hAnsi="Times New Roman"/>
      <w:b/>
      <w:bCs/>
      <w:caps/>
      <w:sz w:val="24"/>
      <w:szCs w:val="24"/>
    </w:rPr>
  </w:style>
  <w:style w:type="paragraph" w:styleId="a3">
    <w:name w:val="List Paragraph"/>
    <w:basedOn w:val="a"/>
    <w:uiPriority w:val="99"/>
    <w:qFormat/>
    <w:rsid w:val="00CF3CAA"/>
    <w:pPr>
      <w:ind w:left="720"/>
    </w:pPr>
  </w:style>
  <w:style w:type="character" w:customStyle="1" w:styleId="30">
    <w:name w:val="Заголовок 3 Знак"/>
    <w:basedOn w:val="a0"/>
    <w:link w:val="3"/>
    <w:uiPriority w:val="9"/>
    <w:rsid w:val="00F569F1"/>
    <w:rPr>
      <w:rFonts w:ascii="Times New Roman" w:hAnsi="Times New Roman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F569F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569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569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t-cons.ru/modules/study/book1/section8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ist-cons.ru/modules/study/book1/section8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st-cons.ru/modules/study/book1/section8.html" TargetMode="External"/><Relationship Id="rId11" Type="http://schemas.openxmlformats.org/officeDocument/2006/relationships/hyperlink" Target="http://www.dist-cons.ru/modules/study/book1/section8.html" TargetMode="External"/><Relationship Id="rId5" Type="http://schemas.openxmlformats.org/officeDocument/2006/relationships/hyperlink" Target="http://www.dist-cons.ru/modules/study/book1/section8.html" TargetMode="External"/><Relationship Id="rId10" Type="http://schemas.openxmlformats.org/officeDocument/2006/relationships/hyperlink" Target="http://www.dist-cons.ru/modules/study/book1/section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st-cons.ru/modules/study/book1/section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2075</Words>
  <Characters>11834</Characters>
  <Application>Microsoft Office Word</Application>
  <DocSecurity>0</DocSecurity>
  <Lines>98</Lines>
  <Paragraphs>27</Paragraphs>
  <ScaleCrop>false</ScaleCrop>
  <Company/>
  <LinksUpToDate>false</LinksUpToDate>
  <CharactersWithSpaces>13882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1</cp:revision>
  <dcterms:created xsi:type="dcterms:W3CDTF">2015-01-29T09:41:00Z</dcterms:created>
  <dcterms:modified xsi:type="dcterms:W3CDTF">2015-01-29T09:41:00Z</dcterms:modified>
</cp:coreProperties>
</file>