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00" w:rsidRPr="00AA1300" w:rsidRDefault="00AA1300" w:rsidP="00AA1300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A1300">
        <w:rPr>
          <w:rFonts w:ascii="Times New Roman" w:hAnsi="Times New Roman" w:cs="Times New Roman"/>
          <w:b/>
          <w:bCs/>
          <w:sz w:val="28"/>
          <w:szCs w:val="28"/>
        </w:rPr>
        <w:t xml:space="preserve">Основы организации диспетчерской службы </w:t>
      </w:r>
    </w:p>
    <w:p w:rsidR="00AA1300" w:rsidRPr="00AA1300" w:rsidRDefault="00AA1300" w:rsidP="00AA13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A1300">
        <w:rPr>
          <w:rFonts w:ascii="Times New Roman" w:hAnsi="Times New Roman" w:cs="Times New Roman"/>
          <w:b/>
          <w:bCs/>
          <w:sz w:val="24"/>
          <w:szCs w:val="24"/>
        </w:rPr>
        <w:t>Внеаудиторная самостоятельная работа №2</w:t>
      </w:r>
    </w:p>
    <w:p w:rsidR="00AA1300" w:rsidRPr="00AA1300" w:rsidRDefault="00AA1300" w:rsidP="00AA1300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b/>
          <w:bCs/>
          <w:sz w:val="24"/>
          <w:szCs w:val="24"/>
        </w:rPr>
        <w:t>Составление планов производства</w:t>
      </w:r>
      <w:r w:rsidRPr="00AA13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3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62000" cy="742950"/>
            <wp:effectExtent l="19050" t="0" r="0" b="0"/>
            <wp:wrapSquare wrapText="bothSides"/>
            <wp:docPr id="1" name="Рисунок 2" descr="T:\speckms\images\d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peckms\images\dis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A1300" w:rsidRPr="00AA1300" w:rsidRDefault="00AA1300" w:rsidP="00AA13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Закрепить навыки оперативно-календарного планирования</w:t>
      </w:r>
    </w:p>
    <w:p w:rsidR="00AA1300" w:rsidRPr="00AA1300" w:rsidRDefault="00AA1300" w:rsidP="00AA13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Закрепить навыки анализа календарных планов-графиков производственного процесса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 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План: 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1. Изучение теоретического материала 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3. Выполнение заданий для самостоятельной работы 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3. Подготовка отчета о лабораторной работе (домашнее задание)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 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Задание:</w:t>
      </w:r>
    </w:p>
    <w:p w:rsidR="00AA1300" w:rsidRPr="00AA1300" w:rsidRDefault="00AA1300" w:rsidP="00AA1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Построить сетевой график, </w:t>
      </w:r>
      <w:proofErr w:type="spellStart"/>
      <w:r w:rsidRPr="00AA1300">
        <w:rPr>
          <w:rFonts w:ascii="Times New Roman" w:hAnsi="Times New Roman" w:cs="Times New Roman"/>
          <w:sz w:val="24"/>
          <w:szCs w:val="24"/>
        </w:rPr>
        <w:t>оперограмму</w:t>
      </w:r>
      <w:proofErr w:type="spellEnd"/>
      <w:r w:rsidRPr="00AA1300">
        <w:rPr>
          <w:rFonts w:ascii="Times New Roman" w:hAnsi="Times New Roman" w:cs="Times New Roman"/>
          <w:sz w:val="24"/>
          <w:szCs w:val="24"/>
        </w:rPr>
        <w:t xml:space="preserve"> и ленточный график по предлагаемым условиям. Номер варианта, соответствует порядковому номеру обучающегося в журнале.</w:t>
      </w:r>
    </w:p>
    <w:p w:rsidR="00AA1300" w:rsidRPr="00AA1300" w:rsidRDefault="00AA1300" w:rsidP="00AA1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Провести анализ полученных графиков.</w:t>
      </w:r>
    </w:p>
    <w:p w:rsidR="00AA1300" w:rsidRPr="00AA1300" w:rsidRDefault="00AA1300" w:rsidP="00AA1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Сделать вывод о длительности производства продукции, занятости рабочих и оборудования, о возможностях рационализации процесса производства.</w:t>
      </w:r>
    </w:p>
    <w:p w:rsidR="00AA1300" w:rsidRPr="00AA1300" w:rsidRDefault="00AA1300" w:rsidP="00AA1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Оформить  отчет о работе.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 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Отчет о лабораторной работе должен содержать: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 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1.     Тему работы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2.     Цель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3.     Используемые инструменты ИТ.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4.     Результаты практической части работы.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 xml:space="preserve">5.     Вывод по работе </w:t>
      </w:r>
    </w:p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 </w:t>
      </w:r>
    </w:p>
    <w:p w:rsidR="00C04559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1300">
        <w:rPr>
          <w:rFonts w:ascii="Times New Roman" w:hAnsi="Times New Roman" w:cs="Times New Roman"/>
          <w:sz w:val="24"/>
          <w:szCs w:val="24"/>
        </w:rPr>
        <w:t>Варианты работы:</w:t>
      </w:r>
    </w:p>
    <w:tbl>
      <w:tblPr>
        <w:tblStyle w:val="a5"/>
        <w:tblW w:w="1007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54"/>
        <w:gridCol w:w="567"/>
        <w:gridCol w:w="4947"/>
        <w:gridCol w:w="513"/>
        <w:gridCol w:w="514"/>
        <w:gridCol w:w="514"/>
        <w:gridCol w:w="514"/>
        <w:gridCol w:w="514"/>
        <w:gridCol w:w="514"/>
        <w:gridCol w:w="514"/>
        <w:gridCol w:w="514"/>
      </w:tblGrid>
      <w:tr w:rsidR="00AA1300" w:rsidRPr="008024E7" w:rsidTr="00AA1300">
        <w:trPr>
          <w:jc w:val="center"/>
        </w:trPr>
        <w:tc>
          <w:tcPr>
            <w:tcW w:w="454" w:type="dxa"/>
            <w:vMerge w:val="restart"/>
            <w:textDirection w:val="btLr"/>
            <w:vAlign w:val="center"/>
          </w:tcPr>
          <w:p w:rsidR="00AA1300" w:rsidRPr="008024E7" w:rsidRDefault="00AA1300" w:rsidP="00AA13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A1300" w:rsidRPr="008024E7" w:rsidRDefault="00AA1300" w:rsidP="00AA13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Количество исполн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телей, чел.</w:t>
            </w:r>
          </w:p>
        </w:tc>
        <w:tc>
          <w:tcPr>
            <w:tcW w:w="4947" w:type="dxa"/>
            <w:vMerge w:val="restart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4111" w:type="dxa"/>
            <w:gridSpan w:val="8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работ,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AA1300" w:rsidRPr="008024E7" w:rsidTr="00AA1300">
        <w:trPr>
          <w:trHeight w:val="1930"/>
          <w:jc w:val="center"/>
        </w:trPr>
        <w:tc>
          <w:tcPr>
            <w:tcW w:w="454" w:type="dxa"/>
            <w:vMerge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ная из одного события; Г после Б; Д после А, В; Е после Б, В; Ж после А;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Ж. 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события; Д после А, В; Е п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сле Б, Г; Ж после В, Е;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ная из одного события; Г после А; Д после Б; Е после Г, В; Ж после А;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Е.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бытия; Д после А; Е после  В; Ж после А, Б, Г;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В; Д после Г, Б; Е после В; Ж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ная из одного события; Д после А; Г после Б, В; Е после Г, В; Ж после Е, Г;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бытия; Д после А, Б; Е после Б, В; Ж после В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В; Д после А,Б; Е после Б, Г; Ж после А,Г;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А,Б; Е после В; З после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 Г; Ж после Д.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события; Д после А, В; Е п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сле Б, Г; Ж после А, Д;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Е.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Б;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Г; Ж после А;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А,Б; Е после Б, В; Ж после А,Г;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события; Д после А, Б; Е п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сле  В; Ж после Д, Г;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Е.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В;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В; Ж после Е;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 В, Г могут выполняться параллельно, начиная из одного с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бытия; Д после В,Б; Е после Г, В; Ж после А,Г;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события;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сле Б, В; З после А,Г; Ж после З.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Е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Д после Б, В; Ж после А,Г;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В; З после А,Г; Ж после З.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бытия;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Г; Ж после Д,Г;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Д после А; Е после Б, В; Ж после А,Г;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А,Г; Ж после Б, В;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Б; Д после А, В; Е после Г, В; Ж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З после Е.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бытия;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Г, В; Ж после А,Е; З после Д.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ная из одного события; Г после А; Д после В, Б; Е после Б, А; Ж после А; 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 xml:space="preserve"> после Д.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Г; Ж после Г; З после Ж.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В, Г могут выполняться параллельно, начиная из одного события; Д после А, Б; Е п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сле Б, А; Ж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З после Д.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300" w:rsidRPr="008024E7" w:rsidTr="00AA1300">
        <w:trPr>
          <w:trHeight w:val="283"/>
          <w:jc w:val="center"/>
        </w:trPr>
        <w:tc>
          <w:tcPr>
            <w:tcW w:w="454" w:type="dxa"/>
            <w:vAlign w:val="center"/>
          </w:tcPr>
          <w:p w:rsidR="00AA1300" w:rsidRPr="008024E7" w:rsidRDefault="00AA1300" w:rsidP="00AA130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AA1300" w:rsidRPr="008024E7" w:rsidRDefault="00AA1300" w:rsidP="0044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А, Б, В могут выполняться параллельно, нач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ная из одного события; Г после А; Д после А</w:t>
            </w:r>
            <w:proofErr w:type="gramStart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; Е после Б, В; З после А,Г; Ж после З.</w:t>
            </w:r>
          </w:p>
        </w:tc>
        <w:tc>
          <w:tcPr>
            <w:tcW w:w="513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:rsidR="00AA1300" w:rsidRPr="008024E7" w:rsidRDefault="00AA1300" w:rsidP="0044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1300" w:rsidRPr="00AA1300" w:rsidRDefault="00AA1300" w:rsidP="00AA1300">
      <w:pPr>
        <w:spacing w:after="0" w:line="240" w:lineRule="auto"/>
        <w:ind w:firstLine="56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A1300" w:rsidRPr="00AA1300" w:rsidSect="0049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93D"/>
    <w:multiLevelType w:val="multilevel"/>
    <w:tmpl w:val="C448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C1EA4"/>
    <w:multiLevelType w:val="hybridMultilevel"/>
    <w:tmpl w:val="56929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B591F"/>
    <w:multiLevelType w:val="multilevel"/>
    <w:tmpl w:val="95EC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characterSpacingControl w:val="doNotCompress"/>
  <w:compat/>
  <w:rsids>
    <w:rsidRoot w:val="00AA1300"/>
    <w:rsid w:val="00137F93"/>
    <w:rsid w:val="001911CD"/>
    <w:rsid w:val="0048715A"/>
    <w:rsid w:val="004944F2"/>
    <w:rsid w:val="006976A6"/>
    <w:rsid w:val="00A75D42"/>
    <w:rsid w:val="00AA1300"/>
    <w:rsid w:val="00CF3CAA"/>
    <w:rsid w:val="00F97AEB"/>
    <w:rsid w:val="00F97E95"/>
    <w:rsid w:val="00FB3EAA"/>
    <w:rsid w:val="00FC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A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F3CAA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A1300"/>
    <w:pPr>
      <w:spacing w:before="374" w:after="374"/>
      <w:jc w:val="center"/>
      <w:textAlignment w:val="baseline"/>
      <w:outlineLvl w:val="1"/>
    </w:pPr>
    <w:rPr>
      <w:rFonts w:ascii="Arial" w:hAnsi="Arial" w:cs="Arial"/>
      <w:b/>
      <w:bCs/>
      <w:color w:val="D78539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A1300"/>
    <w:pPr>
      <w:spacing w:after="0"/>
      <w:jc w:val="center"/>
      <w:textAlignment w:val="baseline"/>
      <w:outlineLvl w:val="2"/>
    </w:pPr>
    <w:rPr>
      <w:rFonts w:ascii="Arial" w:hAnsi="Arial" w:cs="Arial"/>
      <w:b/>
      <w:bCs/>
      <w:color w:val="D7853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CAA"/>
    <w:rPr>
      <w:rFonts w:ascii="Times New Roman" w:hAnsi="Times New Roman"/>
      <w:b/>
      <w:bCs/>
      <w:caps/>
      <w:sz w:val="24"/>
      <w:szCs w:val="24"/>
    </w:rPr>
  </w:style>
  <w:style w:type="paragraph" w:styleId="a3">
    <w:name w:val="List Paragraph"/>
    <w:basedOn w:val="a"/>
    <w:uiPriority w:val="99"/>
    <w:qFormat/>
    <w:rsid w:val="00CF3CAA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AA1300"/>
    <w:rPr>
      <w:rFonts w:ascii="Arial" w:hAnsi="Arial" w:cs="Arial"/>
      <w:b/>
      <w:bCs/>
      <w:color w:val="D7853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A1300"/>
    <w:rPr>
      <w:rFonts w:ascii="Arial" w:hAnsi="Arial" w:cs="Arial"/>
      <w:b/>
      <w:bCs/>
      <w:color w:val="D78539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A1300"/>
    <w:pPr>
      <w:spacing w:after="0" w:line="312" w:lineRule="auto"/>
      <w:ind w:firstLine="561"/>
      <w:jc w:val="both"/>
      <w:textAlignment w:val="baseline"/>
    </w:pPr>
    <w:rPr>
      <w:rFonts w:ascii="Arial" w:hAnsi="Arial" w:cs="Arial"/>
      <w:color w:val="2B6BA3"/>
      <w:sz w:val="24"/>
      <w:szCs w:val="24"/>
    </w:rPr>
  </w:style>
  <w:style w:type="table" w:styleId="a5">
    <w:name w:val="Table Grid"/>
    <w:basedOn w:val="a1"/>
    <w:uiPriority w:val="59"/>
    <w:rsid w:val="00AA13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2015-05-18T00:11:00Z</dcterms:created>
  <dcterms:modified xsi:type="dcterms:W3CDTF">2015-05-18T00:14:00Z</dcterms:modified>
</cp:coreProperties>
</file>