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58" w:rsidRPr="003E5FDD" w:rsidRDefault="00C81158" w:rsidP="00C81158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«Безопасность информации»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</w:t>
      </w:r>
    </w:p>
    <w:p w:rsidR="00C81158" w:rsidRDefault="00C81158" w:rsidP="00C81158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Информационная безопасность - это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защищенность информации и поддерживающей инфраструктуры от случайных или преднам</w:t>
      </w:r>
      <w:r w:rsidRPr="003E5FDD">
        <w:rPr>
          <w:rFonts w:eastAsiaTheme="minorHAnsi"/>
          <w:sz w:val="24"/>
          <w:szCs w:val="24"/>
          <w:lang w:eastAsia="en-US"/>
        </w:rPr>
        <w:t>е</w:t>
      </w:r>
      <w:r w:rsidRPr="003E5FDD">
        <w:rPr>
          <w:rFonts w:eastAsiaTheme="minorHAnsi"/>
          <w:sz w:val="24"/>
          <w:szCs w:val="24"/>
          <w:lang w:eastAsia="en-US"/>
        </w:rPr>
        <w:t xml:space="preserve">ренных воздействий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комплекс мероприятий, направленных на обеспечение безопасности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усилия администрации предприятия для обеспечения недосягаемости информации на компь</w:t>
      </w:r>
      <w:r w:rsidRPr="003E5FDD">
        <w:rPr>
          <w:rFonts w:eastAsiaTheme="minorHAnsi"/>
          <w:sz w:val="24"/>
          <w:szCs w:val="24"/>
          <w:lang w:eastAsia="en-US"/>
        </w:rPr>
        <w:t>ю</w:t>
      </w:r>
      <w:r w:rsidRPr="003E5FDD">
        <w:rPr>
          <w:rFonts w:eastAsiaTheme="minorHAnsi"/>
          <w:sz w:val="24"/>
          <w:szCs w:val="24"/>
          <w:lang w:eastAsia="en-US"/>
        </w:rPr>
        <w:t>тере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2</w:t>
      </w:r>
    </w:p>
    <w:p w:rsidR="00C81158" w:rsidRDefault="00C81158" w:rsidP="00C81158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Защита информации - это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защищенность информации и поддерживающей инфраструктуры от случайных или преднам</w:t>
      </w:r>
      <w:r w:rsidRPr="003E5FDD">
        <w:rPr>
          <w:rFonts w:eastAsiaTheme="minorHAnsi"/>
          <w:sz w:val="24"/>
          <w:szCs w:val="24"/>
          <w:lang w:eastAsia="en-US"/>
        </w:rPr>
        <w:t>е</w:t>
      </w:r>
      <w:r w:rsidRPr="003E5FDD">
        <w:rPr>
          <w:rFonts w:eastAsiaTheme="minorHAnsi"/>
          <w:sz w:val="24"/>
          <w:szCs w:val="24"/>
          <w:lang w:eastAsia="en-US"/>
        </w:rPr>
        <w:t xml:space="preserve">ренных воздействий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комплекс мероприятий, направленных на обеспечение безопасности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усилия администрации предприятия для обеспечения недосягаемости информации на компь</w:t>
      </w:r>
      <w:r w:rsidRPr="003E5FDD">
        <w:rPr>
          <w:rFonts w:eastAsiaTheme="minorHAnsi"/>
          <w:sz w:val="24"/>
          <w:szCs w:val="24"/>
          <w:lang w:eastAsia="en-US"/>
        </w:rPr>
        <w:t>ю</w:t>
      </w:r>
      <w:r w:rsidRPr="003E5FDD">
        <w:rPr>
          <w:rFonts w:eastAsiaTheme="minorHAnsi"/>
          <w:sz w:val="24"/>
          <w:szCs w:val="24"/>
          <w:lang w:eastAsia="en-US"/>
        </w:rPr>
        <w:t>тере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3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Понятие информационная безопасность состоит из следующих составляющих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5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доступности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безопасности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целостности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конфиденциальности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правильности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4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Доступность - это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обеспечение готовности системы к обслуживанию поступающих к ней запросов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обеспечение существования информации в неискаженном виде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обеспечение доступа к информации только авторизованному кругу субъектов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5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Целостность - это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обеспечение готовности системы к обслуживанию поступающих к ней запросов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обеспечение существования информации в неискаженном виде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обеспечение доступа к информации только авторизованному кругу субъектов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6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Конфиденциальность - это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обеспечение готовности системы к обслуживанию поступающих к ней запросов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обеспечение существования информации в неискаженном виде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обеспечение доступа к информации только авторизованному кругу субъектов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7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источники угроз информационной безопасности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7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некомпетентный пользователь персонального компьютера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программы-вирусы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работа в сети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4) стул, несоответствующий нормам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СанПиН</w:t>
      </w:r>
      <w:proofErr w:type="spell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5) оборудование, расположенное без учета норм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СанПиН</w:t>
      </w:r>
      <w:proofErr w:type="spell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lastRenderedPageBreak/>
        <w:t>6) «пиратское» программное обеспечение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7) отсутствие блока бесперебойного питания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8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Выберите варианты нарушения конфиденциальности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5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передача информации по компьютерной сети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блокирование доступа к информации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разглашение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отсутствие паролей на файлах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искажение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9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Политика безопасности на предприятии формируется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1) законодательном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административном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программно-техническом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10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Создание инструкции по обеспечению сохранности информации проводится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1) законодательном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административном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программно-техническом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11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Определение набора оборудования, обеспечивающего информационную безопасность проводи</w:t>
      </w:r>
      <w:r w:rsidRPr="003E5FDD">
        <w:rPr>
          <w:rFonts w:eastAsiaTheme="minorHAnsi"/>
          <w:sz w:val="24"/>
          <w:szCs w:val="24"/>
          <w:lang w:eastAsia="en-US"/>
        </w:rPr>
        <w:t>т</w:t>
      </w:r>
      <w:r w:rsidRPr="003E5FDD">
        <w:rPr>
          <w:rFonts w:eastAsiaTheme="minorHAnsi"/>
          <w:sz w:val="24"/>
          <w:szCs w:val="24"/>
          <w:lang w:eastAsia="en-US"/>
        </w:rPr>
        <w:t xml:space="preserve">ся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3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1) законодательном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административном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3) программно-техническом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уровне</w:t>
      </w:r>
      <w:proofErr w:type="gramEnd"/>
      <w:r w:rsidRPr="003E5FDD">
        <w:rPr>
          <w:rFonts w:eastAsiaTheme="minorHAnsi"/>
          <w:sz w:val="24"/>
          <w:szCs w:val="24"/>
          <w:lang w:eastAsia="en-US"/>
        </w:rPr>
        <w:t xml:space="preserve"> защиты информации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12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Безопасная работа жесткого диска обеспечивается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5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созданием аварийного загрузочного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резервным копированием данных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регулярной очисткой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4) установкой паролей на </w:t>
      </w:r>
      <w:r w:rsidRPr="003E5FDD">
        <w:rPr>
          <w:rFonts w:eastAsiaTheme="minorHAnsi"/>
          <w:sz w:val="24"/>
          <w:szCs w:val="24"/>
          <w:lang w:val="en-US" w:eastAsia="en-US"/>
        </w:rPr>
        <w:t>BIOS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дефрагментацией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13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Сохранность информации на жестком диске обеспечивается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несколько из 6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созданием аварийного загрузочного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резервным копированием данных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регулярной очисткой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установкой паролей на файлы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дефрагментацией диска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6) правильным включением и выключением компьютера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14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Загрузочные вирусы характеризуются тем, что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поражают программы в начале их работы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запускаются при загрузке компьютера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поражают загрузочные сектора дисков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lastRenderedPageBreak/>
        <w:t>4) изменяют весь код заражаемого файла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15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Особенность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стелс-вирусов</w:t>
      </w:r>
      <w:proofErr w:type="spellEnd"/>
      <w:r w:rsidRPr="003E5FDD">
        <w:rPr>
          <w:rFonts w:eastAsiaTheme="minorHAnsi"/>
          <w:sz w:val="24"/>
          <w:szCs w:val="24"/>
          <w:lang w:eastAsia="en-US"/>
        </w:rPr>
        <w:t xml:space="preserve"> в том, что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распространяются по компьютерным сетям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уменьшают объем оперативной памяти ПК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содержат алгоритм шифровки и дешифровки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их трудно обнаружить и обезвредить, т.к. они перехватывают обращение ОС к пораженным файлам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16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Особенность резидентных вирусов в том, что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проявляются в графических эффектах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оставляют в оперативной памяти свою часть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внедряются в загрузочный сектор диска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распространяются по сетям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17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Антивирусные программы-фильтры предназначены </w:t>
      </w:r>
      <w:proofErr w:type="gramStart"/>
      <w:r w:rsidRPr="003E5FDD">
        <w:rPr>
          <w:rFonts w:eastAsiaTheme="minorHAnsi"/>
          <w:sz w:val="24"/>
          <w:szCs w:val="24"/>
          <w:lang w:eastAsia="en-US"/>
        </w:rPr>
        <w:t>для</w:t>
      </w:r>
      <w:proofErr w:type="gram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обнаружения компьютерных вирусов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контроля возможных путей распространения компьютерных вирусов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обнаружения и уничтожения вирусов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«излечения» зараженных файлов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18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Антивирусные программы-ревизоры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обнаруживают и уничтожают вирусы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 xml:space="preserve">2) запоминают состояние системы, затем периодически сравнивают текущее состояние с </w:t>
      </w:r>
      <w:proofErr w:type="spellStart"/>
      <w:r w:rsidRPr="003E5FDD">
        <w:rPr>
          <w:rFonts w:eastAsiaTheme="minorHAnsi"/>
          <w:sz w:val="24"/>
          <w:szCs w:val="24"/>
          <w:lang w:eastAsia="en-US"/>
        </w:rPr>
        <w:t>исзо</w:t>
      </w:r>
      <w:r w:rsidRPr="003E5FDD">
        <w:rPr>
          <w:rFonts w:eastAsiaTheme="minorHAnsi"/>
          <w:sz w:val="24"/>
          <w:szCs w:val="24"/>
          <w:lang w:eastAsia="en-US"/>
        </w:rPr>
        <w:t>д</w:t>
      </w:r>
      <w:r w:rsidRPr="003E5FDD">
        <w:rPr>
          <w:rFonts w:eastAsiaTheme="minorHAnsi"/>
          <w:sz w:val="24"/>
          <w:szCs w:val="24"/>
          <w:lang w:eastAsia="en-US"/>
        </w:rPr>
        <w:t>ным</w:t>
      </w:r>
      <w:proofErr w:type="spellEnd"/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обнаруживают, но не уничтожают вирусы</w:t>
      </w:r>
    </w:p>
    <w:p w:rsidR="00C81158" w:rsidRDefault="00C81158" w:rsidP="00C81158">
      <w:pPr>
        <w:autoSpaceDE w:val="0"/>
        <w:autoSpaceDN w:val="0"/>
        <w:adjustRightInd w:val="0"/>
        <w:spacing w:line="240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обнаруживают подозрительные действия при работе компьютера и посылают сообщение пол</w:t>
      </w:r>
      <w:r w:rsidRPr="003E5FDD">
        <w:rPr>
          <w:rFonts w:eastAsiaTheme="minorHAnsi"/>
          <w:sz w:val="24"/>
          <w:szCs w:val="24"/>
          <w:lang w:eastAsia="en-US"/>
        </w:rPr>
        <w:t>ь</w:t>
      </w:r>
      <w:r w:rsidRPr="003E5FDD">
        <w:rPr>
          <w:rFonts w:eastAsiaTheme="minorHAnsi"/>
          <w:sz w:val="24"/>
          <w:szCs w:val="24"/>
          <w:lang w:eastAsia="en-US"/>
        </w:rPr>
        <w:t>зователю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19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Назначение антивирусных программ под названием детекторы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5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обнаружение и уничтожение вирусов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контроль возможных путей распространения компьютерных вирусов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обнаружение компьютерных вирусов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«излечение» зараженных файлов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5) уничтожение зараженных файлов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3E5FDD">
        <w:rPr>
          <w:rFonts w:eastAsiaTheme="minorHAnsi"/>
          <w:b/>
          <w:bCs/>
          <w:sz w:val="24"/>
          <w:szCs w:val="24"/>
          <w:u w:val="single"/>
          <w:lang w:eastAsia="en-US"/>
        </w:rPr>
        <w:t>Задание № 20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К антивирусным программам не относится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i/>
          <w:iCs/>
          <w:sz w:val="24"/>
          <w:szCs w:val="24"/>
          <w:lang w:eastAsia="en-US"/>
        </w:rPr>
      </w:pPr>
      <w:r w:rsidRPr="003E5FDD">
        <w:rPr>
          <w:rFonts w:eastAsiaTheme="minorHAnsi"/>
          <w:i/>
          <w:iCs/>
          <w:sz w:val="24"/>
          <w:szCs w:val="24"/>
          <w:lang w:eastAsia="en-US"/>
        </w:rPr>
        <w:t>Выберите один из 4 вариантов ответа: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1) сторожа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2) вакцины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3) ревизоры</w:t>
      </w:r>
    </w:p>
    <w:p w:rsidR="00C81158" w:rsidRPr="003E5FDD" w:rsidRDefault="00C81158" w:rsidP="00C8115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3E5FDD">
        <w:rPr>
          <w:rFonts w:eastAsiaTheme="minorHAnsi"/>
          <w:sz w:val="24"/>
          <w:szCs w:val="24"/>
          <w:lang w:eastAsia="en-US"/>
        </w:rPr>
        <w:t>4) интерпретаторы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1158"/>
    <w:rsid w:val="004C6DC2"/>
    <w:rsid w:val="00C8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5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1158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158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2016-05-10T06:03:00Z</dcterms:created>
  <dcterms:modified xsi:type="dcterms:W3CDTF">2016-05-10T06:03:00Z</dcterms:modified>
</cp:coreProperties>
</file>